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33C8" w:rsidRPr="000B232F" w:rsidRDefault="00307AB5" w:rsidP="00C233C8">
      <w:pPr>
        <w:jc w:val="both"/>
        <w:rPr>
          <w:rFonts w:ascii="Arial" w:hAnsi="Arial" w:cs="Arial"/>
        </w:rPr>
      </w:pPr>
      <w:r w:rsidRPr="00307AB5">
        <w:rPr>
          <w:rFonts w:ascii="Arial" w:hAnsi="Arial" w:cs="Arial"/>
          <w:noProof/>
          <w:lang w:val="fr-CA" w:eastAsia="fr-CA"/>
        </w:rPr>
        <mc:AlternateContent>
          <mc:Choice Requires="wps">
            <w:drawing>
              <wp:anchor distT="45720" distB="45720" distL="114300" distR="114300" simplePos="0" relativeHeight="251659264" behindDoc="1" locked="0" layoutInCell="1" allowOverlap="1">
                <wp:simplePos x="0" y="0"/>
                <wp:positionH relativeFrom="column">
                  <wp:posOffset>1543986</wp:posOffset>
                </wp:positionH>
                <wp:positionV relativeFrom="paragraph">
                  <wp:posOffset>-1132119</wp:posOffset>
                </wp:positionV>
                <wp:extent cx="3093720" cy="723900"/>
                <wp:effectExtent l="0" t="0" r="1143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23900"/>
                        </a:xfrm>
                        <a:prstGeom prst="rect">
                          <a:avLst/>
                        </a:prstGeom>
                        <a:solidFill>
                          <a:srgbClr val="FFFFFF"/>
                        </a:solidFill>
                        <a:ln w="9525">
                          <a:solidFill>
                            <a:srgbClr val="000000"/>
                          </a:solidFill>
                          <a:miter lim="800000"/>
                          <a:headEnd/>
                          <a:tailEnd/>
                        </a:ln>
                      </wps:spPr>
                      <wps:txbx>
                        <w:txbxContent>
                          <w:p w:rsidR="00307AB5" w:rsidRPr="00685B5A" w:rsidRDefault="00307AB5" w:rsidP="00CB3DA7">
                            <w:pPr>
                              <w:jc w:val="center"/>
                              <w:rPr>
                                <w:b/>
                                <w:sz w:val="28"/>
                                <w:szCs w:val="28"/>
                              </w:rPr>
                            </w:pPr>
                            <w:r w:rsidRPr="00685B5A">
                              <w:rPr>
                                <w:b/>
                                <w:sz w:val="28"/>
                                <w:szCs w:val="28"/>
                              </w:rPr>
                              <w:t>Programme primaire international</w:t>
                            </w:r>
                            <w:r w:rsidR="00CB3DA7">
                              <w:rPr>
                                <w:b/>
                                <w:sz w:val="28"/>
                                <w:szCs w:val="28"/>
                              </w:rPr>
                              <w:t xml:space="preserve"> et Programme d’éducation intermédiaire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1.55pt;margin-top:-89.15pt;width:243.6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">
                <v:textbox>
                  <w:txbxContent>
                    <w:p w:rsidR="00307AB5" w:rsidRPr="00685B5A" w:rsidRDefault="00307AB5" w:rsidP="00CB3DA7">
                      <w:pPr>
                        <w:jc w:val="center"/>
                        <w:rPr>
                          <w:b/>
                          <w:sz w:val="28"/>
                          <w:szCs w:val="28"/>
                        </w:rPr>
                      </w:pPr>
                      <w:r w:rsidRPr="00685B5A">
                        <w:rPr>
                          <w:b/>
                          <w:sz w:val="28"/>
                          <w:szCs w:val="28"/>
                        </w:rPr>
                        <w:t>Programme primaire international</w:t>
                      </w:r>
                      <w:r w:rsidR="00CB3DA7">
                        <w:rPr>
                          <w:b/>
                          <w:sz w:val="28"/>
                          <w:szCs w:val="28"/>
                        </w:rPr>
                        <w:t xml:space="preserve"> et Programme d’éducation intermédiaire</w:t>
                      </w:r>
                    </w:p>
                  </w:txbxContent>
                </v:textbox>
              </v:shape>
            </w:pict>
          </mc:Fallback>
        </mc:AlternateContent>
      </w:r>
    </w:p>
    <w:tbl>
      <w:tblPr>
        <w:tblStyle w:val="Grilledutableau"/>
        <w:tblW w:w="0" w:type="auto"/>
        <w:tblInd w:w="108" w:type="dxa"/>
        <w:tblLook w:val="04A0" w:firstRow="1" w:lastRow="0" w:firstColumn="1" w:lastColumn="0" w:noHBand="0" w:noVBand="1"/>
      </w:tblPr>
      <w:tblGrid>
        <w:gridCol w:w="8624"/>
      </w:tblGrid>
      <w:tr w:rsidR="002B5BC2" w:rsidRPr="00276B7B" w:rsidTr="00E16A3D">
        <w:trPr>
          <w:trHeight w:val="340"/>
        </w:trPr>
        <w:tc>
          <w:tcPr>
            <w:tcW w:w="8771" w:type="dxa"/>
            <w:shd w:val="clear" w:color="auto" w:fill="244061" w:themeFill="accent1" w:themeFillShade="80"/>
            <w:vAlign w:val="center"/>
          </w:tcPr>
          <w:p w:rsidR="002B5BC2" w:rsidRPr="00276B7B" w:rsidRDefault="006C0A68" w:rsidP="00286CE5">
            <w:pPr>
              <w:jc w:val="center"/>
              <w:rPr>
                <w:rFonts w:ascii="Arial" w:hAnsi="Arial" w:cs="Arial"/>
                <w:b/>
              </w:rPr>
            </w:pPr>
            <w:r>
              <w:rPr>
                <w:rFonts w:ascii="Arial" w:hAnsi="Arial" w:cs="Arial"/>
                <w:b/>
              </w:rPr>
              <w:t>Politique d’inclusion et des besoins éducationnels spéciaux</w:t>
            </w:r>
          </w:p>
        </w:tc>
      </w:tr>
    </w:tbl>
    <w:p w:rsidR="00C233C8" w:rsidRPr="00276B7B" w:rsidRDefault="00C233C8" w:rsidP="00C233C8">
      <w:pPr>
        <w:jc w:val="both"/>
        <w:rPr>
          <w:rFonts w:ascii="Arial" w:hAnsi="Arial" w:cs="Arial"/>
        </w:rPr>
      </w:pPr>
    </w:p>
    <w:p w:rsidR="00D73CCD" w:rsidRDefault="00D73CCD" w:rsidP="00E04C14">
      <w:pPr>
        <w:jc w:val="both"/>
        <w:rPr>
          <w:rFonts w:ascii="Arial" w:hAnsi="Arial" w:cs="Arial"/>
          <w:b/>
          <w:u w:val="single"/>
        </w:rPr>
      </w:pPr>
    </w:p>
    <w:p w:rsidR="00EC65C6" w:rsidRPr="00276B7B" w:rsidRDefault="00CB3DA7" w:rsidP="00E04C14">
      <w:pPr>
        <w:jc w:val="both"/>
        <w:rPr>
          <w:rFonts w:ascii="Arial" w:hAnsi="Arial" w:cs="Arial"/>
          <w:b/>
          <w:u w:val="single"/>
        </w:rPr>
      </w:pPr>
      <w:r>
        <w:rPr>
          <w:rFonts w:ascii="Arial" w:hAnsi="Arial" w:cs="Arial"/>
          <w:b/>
          <w:u w:val="single"/>
        </w:rPr>
        <w:t>Préambule</w:t>
      </w:r>
    </w:p>
    <w:p w:rsidR="00EC65C6" w:rsidRPr="00276B7B" w:rsidRDefault="00EC65C6" w:rsidP="00E04C14">
      <w:pPr>
        <w:jc w:val="both"/>
        <w:rPr>
          <w:rFonts w:ascii="Arial" w:hAnsi="Arial" w:cs="Arial"/>
        </w:rPr>
      </w:pPr>
    </w:p>
    <w:p w:rsidR="00307AB5" w:rsidRPr="00AD0D17" w:rsidRDefault="006C0A68" w:rsidP="00C860E4">
      <w:pPr>
        <w:spacing w:line="276" w:lineRule="auto"/>
        <w:jc w:val="both"/>
        <w:rPr>
          <w:rFonts w:ascii="Arial" w:hAnsi="Arial" w:cs="Arial"/>
        </w:rPr>
      </w:pPr>
      <w:r>
        <w:rPr>
          <w:rFonts w:ascii="Arial" w:hAnsi="Arial" w:cs="Arial"/>
        </w:rPr>
        <w:t>Bien qu’il fasse appel à un processus de sélection dans l’admission de ses</w:t>
      </w:r>
      <w:r w:rsidR="00352C8E">
        <w:rPr>
          <w:rFonts w:ascii="Arial" w:hAnsi="Arial" w:cs="Arial"/>
        </w:rPr>
        <w:t xml:space="preserve"> élèves, le Programme p</w:t>
      </w:r>
      <w:r>
        <w:rPr>
          <w:rFonts w:ascii="Arial" w:hAnsi="Arial" w:cs="Arial"/>
        </w:rPr>
        <w:t>rimaire intern</w:t>
      </w:r>
      <w:r w:rsidR="00352C8E">
        <w:rPr>
          <w:rFonts w:ascii="Arial" w:hAnsi="Arial" w:cs="Arial"/>
        </w:rPr>
        <w:t>ational de l’école Polyvalente L</w:t>
      </w:r>
      <w:r>
        <w:rPr>
          <w:rFonts w:ascii="Arial" w:hAnsi="Arial" w:cs="Arial"/>
        </w:rPr>
        <w:t>e Carrefour inclut et intègre tous les types d’apprenants. L’équipe d’enseignants et de professionnels de l’école offre donc plusieurs m</w:t>
      </w:r>
      <w:r w:rsidR="00AD0D17">
        <w:rPr>
          <w:rFonts w:ascii="Arial" w:hAnsi="Arial" w:cs="Arial"/>
        </w:rPr>
        <w:t xml:space="preserve">oyens afin de rendre </w:t>
      </w:r>
      <w:r>
        <w:rPr>
          <w:rFonts w:ascii="Arial" w:hAnsi="Arial" w:cs="Arial"/>
        </w:rPr>
        <w:t>les programmes et la philosophie de l’IB</w:t>
      </w:r>
      <w:r w:rsidR="00AD0D17">
        <w:rPr>
          <w:rFonts w:ascii="Arial" w:hAnsi="Arial" w:cs="Arial"/>
        </w:rPr>
        <w:t xml:space="preserve"> accessibles à tous les élèves</w:t>
      </w:r>
      <w:r>
        <w:rPr>
          <w:rFonts w:ascii="Arial" w:hAnsi="Arial" w:cs="Arial"/>
        </w:rPr>
        <w:t>, même ceux ayant des besoins particuliers.</w:t>
      </w:r>
      <w:r w:rsidR="00AD0D17">
        <w:rPr>
          <w:rFonts w:ascii="Arial" w:hAnsi="Arial" w:cs="Arial"/>
        </w:rPr>
        <w:t xml:space="preserve"> Ils développent entre autres chez les apprenants « la curiosité intellectuelle, les connaissances et la sensibilité nécessaires pour contribuer à bâtir un monde meilleur et plus paisible, dans un esprit d’entente mutuelle et de respect interculturel. »</w:t>
      </w:r>
      <w:r w:rsidR="00AD0D17" w:rsidRPr="00AD0D17">
        <w:rPr>
          <w:rFonts w:ascii="Arial" w:hAnsi="Arial" w:cs="Arial"/>
          <w:vertAlign w:val="superscript"/>
        </w:rPr>
        <w:t>1</w:t>
      </w:r>
      <w:r w:rsidR="00AD0D17">
        <w:rPr>
          <w:rFonts w:ascii="Arial" w:hAnsi="Arial" w:cs="Arial"/>
        </w:rPr>
        <w:t xml:space="preserve"> Tous les élèves de l’école sont encouragés « à apprendre activement tout au long de leur vie, à être empreints de compassion et à comprendre que les autres, en étant différents, puissent aussi être dans le vrai. »</w:t>
      </w:r>
      <w:r w:rsidR="00AD0D17" w:rsidRPr="00AD0D17">
        <w:rPr>
          <w:rFonts w:ascii="Arial" w:hAnsi="Arial" w:cs="Arial"/>
          <w:vertAlign w:val="superscript"/>
        </w:rPr>
        <w:t>2</w:t>
      </w:r>
    </w:p>
    <w:p w:rsidR="00EC65C6" w:rsidRPr="00276B7B" w:rsidRDefault="00EC65C6" w:rsidP="00E04C14">
      <w:pPr>
        <w:jc w:val="both"/>
        <w:rPr>
          <w:rFonts w:ascii="Arial" w:hAnsi="Arial" w:cs="Arial"/>
        </w:rPr>
      </w:pPr>
    </w:p>
    <w:p w:rsidR="00EC65C6" w:rsidRPr="00276B7B" w:rsidRDefault="00EC65C6" w:rsidP="00E04C14">
      <w:pPr>
        <w:jc w:val="both"/>
        <w:rPr>
          <w:rFonts w:ascii="Arial" w:hAnsi="Arial" w:cs="Arial"/>
        </w:rPr>
      </w:pPr>
    </w:p>
    <w:p w:rsidR="00E349EC" w:rsidRPr="00276B7B" w:rsidRDefault="000E1447" w:rsidP="00E04C14">
      <w:pPr>
        <w:pStyle w:val="paragraph"/>
        <w:spacing w:before="0" w:beforeAutospacing="0" w:after="0"/>
        <w:jc w:val="both"/>
        <w:textAlignment w:val="baseline"/>
        <w:rPr>
          <w:rStyle w:val="eop"/>
          <w:rFonts w:ascii="Arial" w:hAnsi="Arial" w:cs="Arial"/>
          <w:b/>
        </w:rPr>
      </w:pPr>
      <w:r>
        <w:rPr>
          <w:rStyle w:val="normaltextrun"/>
          <w:rFonts w:ascii="Arial" w:hAnsi="Arial" w:cs="Arial"/>
          <w:b/>
          <w:u w:val="single"/>
          <w:lang w:val="fr-FR"/>
        </w:rPr>
        <w:t>Profil des élèves</w:t>
      </w:r>
    </w:p>
    <w:p w:rsidR="00674A45" w:rsidRDefault="00E70098" w:rsidP="00E04C14">
      <w:pPr>
        <w:pStyle w:val="paragraph"/>
        <w:spacing w:before="0" w:beforeAutospacing="0" w:after="0"/>
        <w:jc w:val="both"/>
        <w:textAlignment w:val="baseline"/>
        <w:rPr>
          <w:rFonts w:ascii="Arial" w:hAnsi="Arial" w:cs="Arial"/>
        </w:rPr>
      </w:pPr>
      <w:r>
        <w:rPr>
          <w:rFonts w:ascii="Arial" w:hAnsi="Arial" w:cs="Arial"/>
        </w:rPr>
        <w:t>Au primaire, sur nos 312</w:t>
      </w:r>
      <w:r w:rsidR="00114F53">
        <w:rPr>
          <w:rFonts w:ascii="Arial" w:hAnsi="Arial" w:cs="Arial"/>
        </w:rPr>
        <w:t xml:space="preserve"> él</w:t>
      </w:r>
      <w:r w:rsidR="00415DEE">
        <w:rPr>
          <w:rFonts w:ascii="Arial" w:hAnsi="Arial" w:cs="Arial"/>
        </w:rPr>
        <w:t>èves, 14</w:t>
      </w:r>
      <w:r w:rsidR="003B7791">
        <w:rPr>
          <w:rFonts w:ascii="Arial" w:hAnsi="Arial" w:cs="Arial"/>
        </w:rPr>
        <w:t xml:space="preserve"> apprenan</w:t>
      </w:r>
      <w:r w:rsidR="006A2E07">
        <w:rPr>
          <w:rFonts w:ascii="Arial" w:hAnsi="Arial" w:cs="Arial"/>
        </w:rPr>
        <w:t>ts ont un plan d’intervention. 6</w:t>
      </w:r>
      <w:r w:rsidR="003B7791">
        <w:rPr>
          <w:rFonts w:ascii="Arial" w:hAnsi="Arial" w:cs="Arial"/>
        </w:rPr>
        <w:t xml:space="preserve"> d’entre eux ont un code de difficulté (difficulté d’apprentissage, d</w:t>
      </w:r>
      <w:r w:rsidR="003B7791" w:rsidRPr="003B7791">
        <w:rPr>
          <w:rFonts w:ascii="Arial" w:hAnsi="Arial" w:cs="Arial"/>
        </w:rPr>
        <w:t>éficienc</w:t>
      </w:r>
      <w:r w:rsidR="003B7791">
        <w:rPr>
          <w:rFonts w:ascii="Arial" w:hAnsi="Arial" w:cs="Arial"/>
        </w:rPr>
        <w:t xml:space="preserve">e motrice légère </w:t>
      </w:r>
      <w:proofErr w:type="gramStart"/>
      <w:r w:rsidR="003B7791">
        <w:rPr>
          <w:rFonts w:ascii="Arial" w:hAnsi="Arial" w:cs="Arial"/>
        </w:rPr>
        <w:t>ou</w:t>
      </w:r>
      <w:proofErr w:type="gramEnd"/>
      <w:r w:rsidR="003B7791">
        <w:rPr>
          <w:rFonts w:ascii="Arial" w:hAnsi="Arial" w:cs="Arial"/>
        </w:rPr>
        <w:t xml:space="preserve"> organique,</w:t>
      </w:r>
      <w:r w:rsidR="003B7791" w:rsidRPr="003B7791">
        <w:rPr>
          <w:rFonts w:ascii="Arial" w:hAnsi="Arial" w:cs="Arial"/>
        </w:rPr>
        <w:t xml:space="preserve"> déficience langagière</w:t>
      </w:r>
      <w:r w:rsidR="003B7791">
        <w:rPr>
          <w:rFonts w:ascii="Arial" w:hAnsi="Arial" w:cs="Arial"/>
        </w:rPr>
        <w:t>)</w:t>
      </w:r>
    </w:p>
    <w:p w:rsidR="003B7791" w:rsidRDefault="003B7791" w:rsidP="00E04C14">
      <w:pPr>
        <w:pStyle w:val="paragraph"/>
        <w:spacing w:before="0" w:beforeAutospacing="0" w:after="0"/>
        <w:jc w:val="both"/>
        <w:textAlignment w:val="baseline"/>
        <w:rPr>
          <w:rFonts w:ascii="Arial" w:hAnsi="Arial" w:cs="Arial"/>
        </w:rPr>
      </w:pPr>
      <w:r w:rsidRPr="000C182C">
        <w:rPr>
          <w:rFonts w:ascii="Arial" w:hAnsi="Arial" w:cs="Arial"/>
        </w:rPr>
        <w:t xml:space="preserve">Au </w:t>
      </w:r>
      <w:r w:rsidR="00D34BC2" w:rsidRPr="000C182C">
        <w:rPr>
          <w:rFonts w:ascii="Arial" w:hAnsi="Arial" w:cs="Arial"/>
        </w:rPr>
        <w:t>PEI</w:t>
      </w:r>
      <w:r w:rsidR="009F14A6" w:rsidRPr="000C182C">
        <w:rPr>
          <w:rFonts w:ascii="Arial" w:hAnsi="Arial" w:cs="Arial"/>
        </w:rPr>
        <w:t>, nous comptons 38</w:t>
      </w:r>
      <w:r w:rsidRPr="000C182C">
        <w:rPr>
          <w:rFonts w:ascii="Arial" w:hAnsi="Arial" w:cs="Arial"/>
        </w:rPr>
        <w:t xml:space="preserve"> élèves avec un plan d’inte</w:t>
      </w:r>
      <w:r w:rsidR="000C182C" w:rsidRPr="000C182C">
        <w:rPr>
          <w:rFonts w:ascii="Arial" w:hAnsi="Arial" w:cs="Arial"/>
        </w:rPr>
        <w:t>rvention sur une population de 494 étudiants. 3</w:t>
      </w:r>
      <w:r w:rsidRPr="000C182C">
        <w:rPr>
          <w:rFonts w:ascii="Arial" w:hAnsi="Arial" w:cs="Arial"/>
        </w:rPr>
        <w:t xml:space="preserve"> élèves ont un code de difficulté (</w:t>
      </w:r>
      <w:r w:rsidR="00C04D40" w:rsidRPr="000C182C">
        <w:rPr>
          <w:rFonts w:ascii="Arial" w:hAnsi="Arial" w:cs="Arial"/>
        </w:rPr>
        <w:t>d</w:t>
      </w:r>
      <w:r w:rsidRPr="000C182C">
        <w:rPr>
          <w:rFonts w:ascii="Arial" w:hAnsi="Arial" w:cs="Arial"/>
        </w:rPr>
        <w:t xml:space="preserve">ifficulté d’apprentissage, </w:t>
      </w:r>
      <w:r w:rsidR="00C04D40" w:rsidRPr="000C182C">
        <w:rPr>
          <w:rFonts w:ascii="Arial" w:hAnsi="Arial" w:cs="Arial"/>
        </w:rPr>
        <w:t>t</w:t>
      </w:r>
      <w:r w:rsidR="000C182C" w:rsidRPr="000C182C">
        <w:rPr>
          <w:rFonts w:ascii="Arial" w:hAnsi="Arial" w:cs="Arial"/>
        </w:rPr>
        <w:t xml:space="preserve">roubles du comportement, </w:t>
      </w:r>
      <w:r w:rsidR="00C04D40" w:rsidRPr="000C182C">
        <w:rPr>
          <w:rFonts w:ascii="Arial" w:hAnsi="Arial" w:cs="Arial"/>
        </w:rPr>
        <w:t>d</w:t>
      </w:r>
      <w:r w:rsidRPr="000C182C">
        <w:rPr>
          <w:rFonts w:ascii="Arial" w:hAnsi="Arial" w:cs="Arial"/>
        </w:rPr>
        <w:t>éficience motrice légère ou organique</w:t>
      </w:r>
      <w:r w:rsidR="00C04D40" w:rsidRPr="000C182C">
        <w:rPr>
          <w:rFonts w:ascii="Arial" w:hAnsi="Arial" w:cs="Arial"/>
        </w:rPr>
        <w:t>)</w:t>
      </w:r>
    </w:p>
    <w:p w:rsidR="003D3D9B" w:rsidRDefault="003D3D9B" w:rsidP="003D3D9B">
      <w:pPr>
        <w:pStyle w:val="paragraph"/>
        <w:spacing w:before="0" w:beforeAutospacing="0" w:after="0"/>
        <w:jc w:val="both"/>
        <w:textAlignment w:val="baseline"/>
        <w:rPr>
          <w:rStyle w:val="normaltextrun"/>
          <w:rFonts w:ascii="Arial" w:hAnsi="Arial" w:cs="Arial"/>
          <w:b/>
          <w:u w:val="single"/>
          <w:lang w:val="fr-FR"/>
        </w:rPr>
      </w:pPr>
    </w:p>
    <w:p w:rsidR="003D3D9B" w:rsidRDefault="003D3D9B" w:rsidP="003D3D9B">
      <w:pPr>
        <w:pStyle w:val="paragraph"/>
        <w:spacing w:before="0" w:beforeAutospacing="0" w:after="0"/>
        <w:jc w:val="both"/>
        <w:textAlignment w:val="baseline"/>
        <w:rPr>
          <w:rStyle w:val="normaltextrun"/>
          <w:rFonts w:ascii="Arial" w:hAnsi="Arial" w:cs="Arial"/>
          <w:b/>
          <w:u w:val="single"/>
          <w:lang w:val="fr-FR"/>
        </w:rPr>
      </w:pPr>
      <w:r>
        <w:rPr>
          <w:rStyle w:val="normaltextrun"/>
          <w:rFonts w:ascii="Arial" w:hAnsi="Arial" w:cs="Arial"/>
          <w:b/>
          <w:u w:val="single"/>
          <w:lang w:val="fr-FR"/>
        </w:rPr>
        <w:t>Processus d’identification</w:t>
      </w:r>
    </w:p>
    <w:p w:rsidR="003D3D9B" w:rsidRDefault="003D3D9B" w:rsidP="003D3D9B">
      <w:pPr>
        <w:pStyle w:val="paragraph"/>
        <w:spacing w:before="0" w:beforeAutospacing="0" w:after="0" w:line="276" w:lineRule="auto"/>
        <w:jc w:val="both"/>
        <w:textAlignment w:val="baseline"/>
        <w:rPr>
          <w:rStyle w:val="normaltextrun"/>
          <w:rFonts w:ascii="Arial" w:hAnsi="Arial" w:cs="Arial"/>
          <w:lang w:val="fr-FR"/>
        </w:rPr>
      </w:pPr>
      <w:r>
        <w:rPr>
          <w:rStyle w:val="normaltextrun"/>
          <w:rFonts w:ascii="Arial" w:hAnsi="Arial" w:cs="Arial"/>
          <w:lang w:val="fr-FR"/>
        </w:rPr>
        <w:t>Les parents ont la responsabilité d’informer les intervenants de l’école des particularités de leur enfant afin que ce dernier puisse bénéficier du support nécessaire à sa réussite.</w:t>
      </w:r>
    </w:p>
    <w:p w:rsidR="00D73CCD" w:rsidRDefault="00D73CCD" w:rsidP="00E04C14">
      <w:pPr>
        <w:pStyle w:val="paragraph"/>
        <w:spacing w:before="0" w:beforeAutospacing="0" w:after="0"/>
        <w:jc w:val="both"/>
        <w:textAlignment w:val="baseline"/>
        <w:rPr>
          <w:rStyle w:val="normaltextrun"/>
          <w:rFonts w:ascii="Arial" w:hAnsi="Arial" w:cs="Arial"/>
          <w:lang w:val="fr-FR"/>
        </w:rPr>
      </w:pP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margin">
                  <wp:posOffset>-635</wp:posOffset>
                </wp:positionH>
                <wp:positionV relativeFrom="paragraph">
                  <wp:posOffset>245465</wp:posOffset>
                </wp:positionV>
                <wp:extent cx="2152650" cy="6350"/>
                <wp:effectExtent l="0" t="0" r="19050" b="31750"/>
                <wp:wrapNone/>
                <wp:docPr id="3" name="Connecteur droit 3"/>
                <wp:cNvGraphicFramePr/>
                <a:graphic xmlns:a="http://schemas.openxmlformats.org/drawingml/2006/main">
                  <a:graphicData uri="http://schemas.microsoft.com/office/word/2010/wordprocessingShape">
                    <wps:wsp>
                      <wps:cNvCnPr/>
                      <wps:spPr>
                        <a:xfrm>
                          <a:off x="0" y="0"/>
                          <a:ext cx="2152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86230" id="Connecteur droit 3"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05pt,19.35pt" to="169.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" strokecolor="black [3040]">
                <w10:wrap anchorx="margin"/>
              </v:line>
            </w:pict>
          </mc:Fallback>
        </mc:AlternateContent>
      </w:r>
      <w:r w:rsidRPr="00AD0D17">
        <w:rPr>
          <w:rStyle w:val="normaltextrun"/>
          <w:rFonts w:ascii="Arial" w:hAnsi="Arial" w:cs="Arial"/>
          <w:noProof/>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315563</wp:posOffset>
                </wp:positionV>
                <wp:extent cx="5727700" cy="495300"/>
                <wp:effectExtent l="0" t="0" r="635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95300"/>
                        </a:xfrm>
                        <a:prstGeom prst="rect">
                          <a:avLst/>
                        </a:prstGeom>
                        <a:solidFill>
                          <a:srgbClr val="FFFFFF"/>
                        </a:solidFill>
                        <a:ln w="9525">
                          <a:noFill/>
                          <a:miter lim="800000"/>
                          <a:headEnd/>
                          <a:tailEnd/>
                        </a:ln>
                      </wps:spPr>
                      <wps:txbx>
                        <w:txbxContent>
                          <w:p w:rsidR="00AD0D17" w:rsidRPr="00AD0D17" w:rsidRDefault="00AD0D17" w:rsidP="00AD0D17">
                            <w:pPr>
                              <w:pStyle w:val="Pieddepage"/>
                              <w:rPr>
                                <w:i/>
                                <w:sz w:val="18"/>
                                <w:szCs w:val="18"/>
                              </w:rPr>
                            </w:pPr>
                            <w:r w:rsidRPr="00AD0D17">
                              <w:rPr>
                                <w:i/>
                                <w:sz w:val="18"/>
                                <w:szCs w:val="18"/>
                                <w:vertAlign w:val="superscript"/>
                              </w:rPr>
                              <w:t xml:space="preserve">1 </w:t>
                            </w:r>
                            <w:r w:rsidRPr="00AD0D17">
                              <w:rPr>
                                <w:i/>
                                <w:sz w:val="18"/>
                                <w:szCs w:val="18"/>
                              </w:rPr>
                              <w:t xml:space="preserve">Pour faire une réalité du Programme primaire – Cadre pédagogique pour l’éducation internationale dans l’enseignement primaire, Déclaration de mission de l’IB, page 2. </w:t>
                            </w:r>
                          </w:p>
                          <w:p w:rsidR="00AD0D17" w:rsidRPr="00AD0D17" w:rsidRDefault="00AD0D17" w:rsidP="00AD0D17">
                            <w:pPr>
                              <w:pStyle w:val="Pieddepage"/>
                              <w:rPr>
                                <w:i/>
                                <w:sz w:val="18"/>
                                <w:szCs w:val="18"/>
                              </w:rPr>
                            </w:pPr>
                            <w:r w:rsidRPr="00AD0D17">
                              <w:rPr>
                                <w:i/>
                                <w:sz w:val="18"/>
                                <w:szCs w:val="18"/>
                                <w:vertAlign w:val="superscript"/>
                              </w:rPr>
                              <w:t>2</w:t>
                            </w:r>
                            <w:r w:rsidRPr="00AD0D17">
                              <w:rPr>
                                <w:i/>
                                <w:sz w:val="18"/>
                                <w:szCs w:val="18"/>
                              </w:rPr>
                              <w:t xml:space="preserve"> Idem</w:t>
                            </w:r>
                          </w:p>
                          <w:p w:rsidR="00AD0D17" w:rsidRDefault="00AD0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4.85pt;width:451pt;height:39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" stroked="f">
                <v:textbox>
                  <w:txbxContent>
                    <w:p w:rsidR="00AD0D17" w:rsidRPr="00AD0D17" w:rsidRDefault="00AD0D17" w:rsidP="00AD0D17">
                      <w:pPr>
                        <w:pStyle w:val="Pieddepage"/>
                        <w:rPr>
                          <w:i/>
                          <w:sz w:val="18"/>
                          <w:szCs w:val="18"/>
                        </w:rPr>
                      </w:pPr>
                      <w:r w:rsidRPr="00AD0D17">
                        <w:rPr>
                          <w:i/>
                          <w:sz w:val="18"/>
                          <w:szCs w:val="18"/>
                          <w:vertAlign w:val="superscript"/>
                        </w:rPr>
                        <w:t xml:space="preserve">1 </w:t>
                      </w:r>
                      <w:r w:rsidRPr="00AD0D17">
                        <w:rPr>
                          <w:i/>
                          <w:sz w:val="18"/>
                          <w:szCs w:val="18"/>
                        </w:rPr>
                        <w:t xml:space="preserve">Pour faire une réalité du Programme primaire – Cadre pédagogique pour l’éducation internationale dans l’enseignement primaire, Déclaration de mission de l’IB, page 2. </w:t>
                      </w:r>
                    </w:p>
                    <w:p w:rsidR="00AD0D17" w:rsidRPr="00AD0D17" w:rsidRDefault="00AD0D17" w:rsidP="00AD0D17">
                      <w:pPr>
                        <w:pStyle w:val="Pieddepage"/>
                        <w:rPr>
                          <w:i/>
                          <w:sz w:val="18"/>
                          <w:szCs w:val="18"/>
                        </w:rPr>
                      </w:pPr>
                      <w:r w:rsidRPr="00AD0D17">
                        <w:rPr>
                          <w:i/>
                          <w:sz w:val="18"/>
                          <w:szCs w:val="18"/>
                          <w:vertAlign w:val="superscript"/>
                        </w:rPr>
                        <w:t>2</w:t>
                      </w:r>
                      <w:r w:rsidRPr="00AD0D17">
                        <w:rPr>
                          <w:i/>
                          <w:sz w:val="18"/>
                          <w:szCs w:val="18"/>
                        </w:rPr>
                        <w:t xml:space="preserve"> Idem</w:t>
                      </w:r>
                    </w:p>
                    <w:p w:rsidR="00AD0D17" w:rsidRDefault="00AD0D17"/>
                  </w:txbxContent>
                </v:textbox>
                <w10:wrap anchorx="margin"/>
              </v:shape>
            </w:pict>
          </mc:Fallback>
        </mc:AlternateContent>
      </w:r>
    </w:p>
    <w:p w:rsidR="000E1447" w:rsidRDefault="000E1447" w:rsidP="00C860E4">
      <w:pPr>
        <w:pStyle w:val="paragraph"/>
        <w:spacing w:before="0" w:beforeAutospacing="0" w:after="0" w:line="276" w:lineRule="auto"/>
        <w:jc w:val="both"/>
        <w:textAlignment w:val="baseline"/>
        <w:rPr>
          <w:rStyle w:val="normaltextrun"/>
          <w:rFonts w:ascii="Arial" w:hAnsi="Arial" w:cs="Arial"/>
          <w:lang w:val="fr-FR"/>
        </w:rPr>
      </w:pPr>
      <w:r>
        <w:rPr>
          <w:rStyle w:val="normaltextrun"/>
          <w:rFonts w:ascii="Arial" w:hAnsi="Arial" w:cs="Arial"/>
          <w:lang w:val="fr-FR"/>
        </w:rPr>
        <w:lastRenderedPageBreak/>
        <w:t xml:space="preserve">De plus, une collaboration est établie entre l’enseignant et l’orthopédagogue de l’école. </w:t>
      </w:r>
      <w:r w:rsidR="00A74C3B">
        <w:rPr>
          <w:rStyle w:val="normaltextrun"/>
          <w:rFonts w:ascii="Arial" w:hAnsi="Arial" w:cs="Arial"/>
          <w:lang w:val="fr-FR"/>
        </w:rPr>
        <w:t>Cet intervenant</w:t>
      </w:r>
      <w:r>
        <w:rPr>
          <w:rStyle w:val="normaltextrun"/>
          <w:rFonts w:ascii="Arial" w:hAnsi="Arial" w:cs="Arial"/>
          <w:lang w:val="fr-FR"/>
        </w:rPr>
        <w:t xml:space="preserve"> rencontre, en début d’année, les enseignants</w:t>
      </w:r>
      <w:r w:rsidR="002069AF">
        <w:rPr>
          <w:rStyle w:val="normaltextrun"/>
          <w:rFonts w:ascii="Arial" w:hAnsi="Arial" w:cs="Arial"/>
          <w:lang w:val="fr-FR"/>
        </w:rPr>
        <w:t xml:space="preserve"> (titulaires et spécialistes)</w:t>
      </w:r>
      <w:r w:rsidR="00A24928">
        <w:rPr>
          <w:rStyle w:val="normaltextrun"/>
          <w:rFonts w:ascii="Arial" w:hAnsi="Arial" w:cs="Arial"/>
          <w:lang w:val="fr-FR"/>
        </w:rPr>
        <w:t xml:space="preserve"> afin de leur dresser un portrait des élèves ayant des besoins particuliers. </w:t>
      </w:r>
      <w:r w:rsidR="006677D4">
        <w:rPr>
          <w:rStyle w:val="normaltextrun"/>
          <w:rFonts w:ascii="Arial" w:hAnsi="Arial" w:cs="Arial"/>
          <w:lang w:val="fr-FR"/>
        </w:rPr>
        <w:t>Il</w:t>
      </w:r>
      <w:r w:rsidR="00A24928">
        <w:rPr>
          <w:rStyle w:val="normaltextrun"/>
          <w:rFonts w:ascii="Arial" w:hAnsi="Arial" w:cs="Arial"/>
          <w:lang w:val="fr-FR"/>
        </w:rPr>
        <w:t xml:space="preserve"> explique les différentes mesures adaptatives favorisant la réussite de l’élève et </w:t>
      </w:r>
      <w:r w:rsidR="006677D4">
        <w:rPr>
          <w:rStyle w:val="normaltextrun"/>
          <w:rFonts w:ascii="Arial" w:hAnsi="Arial" w:cs="Arial"/>
          <w:lang w:val="fr-FR"/>
        </w:rPr>
        <w:t>il</w:t>
      </w:r>
      <w:r w:rsidR="00A24928">
        <w:rPr>
          <w:rStyle w:val="normaltextrun"/>
          <w:rFonts w:ascii="Arial" w:hAnsi="Arial" w:cs="Arial"/>
          <w:lang w:val="fr-FR"/>
        </w:rPr>
        <w:t xml:space="preserve"> répond aux questionnements des enseignants pour qu’ils comprennent et se sentent à l’aise avec les différentes mesures à mettre en place.</w:t>
      </w:r>
    </w:p>
    <w:p w:rsidR="00A24928" w:rsidRDefault="00A24928" w:rsidP="00C860E4">
      <w:pPr>
        <w:pStyle w:val="paragraph"/>
        <w:spacing w:before="0" w:beforeAutospacing="0" w:after="0" w:line="276" w:lineRule="auto"/>
        <w:jc w:val="both"/>
        <w:textAlignment w:val="baseline"/>
        <w:rPr>
          <w:rStyle w:val="normaltextrun"/>
          <w:rFonts w:ascii="Arial" w:hAnsi="Arial" w:cs="Arial"/>
          <w:lang w:val="fr-FR"/>
        </w:rPr>
      </w:pPr>
      <w:r>
        <w:rPr>
          <w:rStyle w:val="normaltextrun"/>
          <w:rFonts w:ascii="Arial" w:hAnsi="Arial" w:cs="Arial"/>
          <w:lang w:val="fr-FR"/>
        </w:rPr>
        <w:t>Le titulaire de l’année précédente est</w:t>
      </w:r>
      <w:r w:rsidR="00756BE6">
        <w:rPr>
          <w:rStyle w:val="normaltextrun"/>
          <w:rFonts w:ascii="Arial" w:hAnsi="Arial" w:cs="Arial"/>
          <w:lang w:val="fr-FR"/>
        </w:rPr>
        <w:t xml:space="preserve"> aussi disponible pour échanger sur le fonctionnement de l’élève en salle de classe.</w:t>
      </w:r>
    </w:p>
    <w:p w:rsidR="007165CD" w:rsidRPr="001B6869" w:rsidRDefault="007165CD" w:rsidP="00E04C14">
      <w:pPr>
        <w:pStyle w:val="paragraph"/>
        <w:spacing w:before="0" w:beforeAutospacing="0" w:after="0"/>
        <w:jc w:val="both"/>
        <w:textAlignment w:val="baseline"/>
        <w:rPr>
          <w:rStyle w:val="normaltextrun"/>
          <w:rFonts w:ascii="Arial" w:hAnsi="Arial" w:cs="Arial"/>
          <w:lang w:val="fr-FR"/>
        </w:rPr>
      </w:pPr>
    </w:p>
    <w:p w:rsidR="00B51326" w:rsidRPr="00276B7B" w:rsidRDefault="00756BE6" w:rsidP="00E04C14">
      <w:pPr>
        <w:pStyle w:val="paragraph"/>
        <w:spacing w:before="0" w:beforeAutospacing="0" w:after="0"/>
        <w:jc w:val="both"/>
        <w:textAlignment w:val="baseline"/>
        <w:rPr>
          <w:rStyle w:val="normaltextrun"/>
          <w:rFonts w:ascii="Arial" w:hAnsi="Arial" w:cs="Arial"/>
          <w:b/>
          <w:u w:val="single"/>
          <w:lang w:val="fr-FR"/>
        </w:rPr>
      </w:pPr>
      <w:r>
        <w:rPr>
          <w:rStyle w:val="normaltextrun"/>
          <w:rFonts w:ascii="Arial" w:hAnsi="Arial" w:cs="Arial"/>
          <w:b/>
          <w:u w:val="single"/>
          <w:lang w:val="fr-FR"/>
        </w:rPr>
        <w:t>Dépistage et signalement</w:t>
      </w:r>
    </w:p>
    <w:p w:rsidR="003E309C" w:rsidRDefault="00756BE6" w:rsidP="00C860E4">
      <w:pPr>
        <w:pStyle w:val="paragraph"/>
        <w:spacing w:before="0" w:beforeAutospacing="0" w:after="0" w:line="276" w:lineRule="auto"/>
        <w:jc w:val="both"/>
        <w:textAlignment w:val="baseline"/>
        <w:rPr>
          <w:rStyle w:val="normaltextrun"/>
          <w:rFonts w:ascii="Arial" w:hAnsi="Arial" w:cs="Arial"/>
          <w:lang w:val="fr-FR"/>
        </w:rPr>
      </w:pPr>
      <w:r>
        <w:rPr>
          <w:rStyle w:val="normaltextrun"/>
          <w:rFonts w:ascii="Arial" w:hAnsi="Arial" w:cs="Arial"/>
          <w:lang w:val="fr-FR"/>
        </w:rPr>
        <w:t>Tous les intervenants de l’école sont responsables de déceler les élèves à risque ou HDAA (</w:t>
      </w:r>
      <w:r w:rsidRPr="00756BE6">
        <w:rPr>
          <w:rStyle w:val="normaltextrun"/>
          <w:rFonts w:ascii="Arial" w:hAnsi="Arial" w:cs="Arial"/>
          <w:b/>
          <w:lang w:val="fr-FR"/>
        </w:rPr>
        <w:t>h</w:t>
      </w:r>
      <w:r>
        <w:rPr>
          <w:rStyle w:val="normaltextrun"/>
          <w:rFonts w:ascii="Arial" w:hAnsi="Arial" w:cs="Arial"/>
          <w:lang w:val="fr-FR"/>
        </w:rPr>
        <w:t xml:space="preserve">andicapé ou en </w:t>
      </w:r>
      <w:r w:rsidRPr="00756BE6">
        <w:rPr>
          <w:rStyle w:val="normaltextrun"/>
          <w:rFonts w:ascii="Arial" w:hAnsi="Arial" w:cs="Arial"/>
          <w:b/>
          <w:lang w:val="fr-FR"/>
        </w:rPr>
        <w:t>d</w:t>
      </w:r>
      <w:r>
        <w:rPr>
          <w:rStyle w:val="normaltextrun"/>
          <w:rFonts w:ascii="Arial" w:hAnsi="Arial" w:cs="Arial"/>
          <w:lang w:val="fr-FR"/>
        </w:rPr>
        <w:t>ifficulté d’</w:t>
      </w:r>
      <w:r w:rsidRPr="00756BE6">
        <w:rPr>
          <w:rStyle w:val="normaltextrun"/>
          <w:rFonts w:ascii="Arial" w:hAnsi="Arial" w:cs="Arial"/>
          <w:b/>
          <w:lang w:val="fr-FR"/>
        </w:rPr>
        <w:t>a</w:t>
      </w:r>
      <w:r>
        <w:rPr>
          <w:rStyle w:val="normaltextrun"/>
          <w:rFonts w:ascii="Arial" w:hAnsi="Arial" w:cs="Arial"/>
          <w:lang w:val="fr-FR"/>
        </w:rPr>
        <w:t>daptation ou d’</w:t>
      </w:r>
      <w:r w:rsidRPr="00756BE6">
        <w:rPr>
          <w:rStyle w:val="normaltextrun"/>
          <w:rFonts w:ascii="Arial" w:hAnsi="Arial" w:cs="Arial"/>
          <w:b/>
          <w:lang w:val="fr-FR"/>
        </w:rPr>
        <w:t>a</w:t>
      </w:r>
      <w:r>
        <w:rPr>
          <w:rStyle w:val="normaltextrun"/>
          <w:rFonts w:ascii="Arial" w:hAnsi="Arial" w:cs="Arial"/>
          <w:lang w:val="fr-FR"/>
        </w:rPr>
        <w:t xml:space="preserve">pprentissage). Comme c’est l’intervenant qui est le plus souvent en présence de l’élève, c’est le titulaire qui doit appliquer la </w:t>
      </w:r>
      <w:r w:rsidRPr="00756BE6">
        <w:rPr>
          <w:rStyle w:val="normaltextrun"/>
          <w:rFonts w:ascii="Arial" w:hAnsi="Arial" w:cs="Arial"/>
          <w:i/>
          <w:lang w:val="fr-FR"/>
        </w:rPr>
        <w:t>Démarche d’intervention</w:t>
      </w:r>
      <w:r w:rsidR="00AD4F1C" w:rsidRPr="00D73CCD">
        <w:rPr>
          <w:rStyle w:val="normaltextrun"/>
          <w:rFonts w:ascii="Arial" w:hAnsi="Arial" w:cs="Arial"/>
          <w:b/>
          <w:vertAlign w:val="superscript"/>
          <w:lang w:val="fr-FR"/>
        </w:rPr>
        <w:t>3</w:t>
      </w:r>
      <w:r w:rsidR="006677D4">
        <w:rPr>
          <w:rStyle w:val="normaltextrun"/>
          <w:rFonts w:ascii="Arial" w:hAnsi="Arial" w:cs="Arial"/>
          <w:lang w:val="fr-FR"/>
        </w:rPr>
        <w:t xml:space="preserve"> proposée par le</w:t>
      </w:r>
      <w:r>
        <w:rPr>
          <w:rStyle w:val="normaltextrun"/>
          <w:rFonts w:ascii="Arial" w:hAnsi="Arial" w:cs="Arial"/>
          <w:lang w:val="fr-FR"/>
        </w:rPr>
        <w:t xml:space="preserve"> C</w:t>
      </w:r>
      <w:r w:rsidR="006677D4">
        <w:rPr>
          <w:rStyle w:val="normaltextrun"/>
          <w:rFonts w:ascii="Arial" w:hAnsi="Arial" w:cs="Arial"/>
          <w:lang w:val="fr-FR"/>
        </w:rPr>
        <w:t xml:space="preserve">entre de services </w:t>
      </w:r>
      <w:r>
        <w:rPr>
          <w:rStyle w:val="normaltextrun"/>
          <w:rFonts w:ascii="Arial" w:hAnsi="Arial" w:cs="Arial"/>
          <w:lang w:val="fr-FR"/>
        </w:rPr>
        <w:t>scolaire des Draveurs qui est annexée à cette politique.</w:t>
      </w:r>
      <w:r w:rsidR="00AD4F1C">
        <w:rPr>
          <w:rStyle w:val="normaltextrun"/>
          <w:rFonts w:ascii="Arial" w:hAnsi="Arial" w:cs="Arial"/>
          <w:lang w:val="fr-FR"/>
        </w:rPr>
        <w:t xml:space="preserve"> Ainsi, lorsqu’il remarque ou qu’on lui fait part d’une problématique, l’enseignant doit offrir un soutien particulier pour aider l’élève. Il doit aussi consigner des traces écrites de ses interventions auprès de cet élève. Après plusieurs interventions fréquentes et intensives, si les difficultés de l’élève persistent, l’enseignant peut signaler la problématique à la direction en remplissant les formulaires décrits dans la </w:t>
      </w:r>
      <w:r w:rsidR="00AD4F1C" w:rsidRPr="00AD4F1C">
        <w:rPr>
          <w:rStyle w:val="normaltextrun"/>
          <w:rFonts w:ascii="Arial" w:hAnsi="Arial" w:cs="Arial"/>
          <w:i/>
          <w:lang w:val="fr-FR"/>
        </w:rPr>
        <w:t>Démarche d’intervention</w:t>
      </w:r>
      <w:r w:rsidR="00AD4F1C">
        <w:rPr>
          <w:rStyle w:val="normaltextrun"/>
          <w:rFonts w:ascii="Arial" w:hAnsi="Arial" w:cs="Arial"/>
          <w:lang w:val="fr-FR"/>
        </w:rPr>
        <w:t xml:space="preserve">. </w:t>
      </w:r>
      <w:r w:rsidR="00E37BA9">
        <w:rPr>
          <w:rStyle w:val="normaltextrun"/>
          <w:rFonts w:ascii="Arial" w:hAnsi="Arial" w:cs="Arial"/>
          <w:lang w:val="fr-FR"/>
        </w:rPr>
        <w:t>À la suite d’une rencontre avec les différents intervenants impliqués, la direction décide de la suite des choses : demande d’une évaluation en orthopédagogie, en orthophonie et/ou en psychologie, élaboration d’un plan d’intervention, support de l’orthopédagogue et/ou de la technicienne en éducation spécialisée (TES), etc.</w:t>
      </w:r>
    </w:p>
    <w:p w:rsidR="00AD4F1C" w:rsidRDefault="00AD4F1C" w:rsidP="00C860E4">
      <w:pPr>
        <w:pStyle w:val="paragraph"/>
        <w:spacing w:before="0" w:beforeAutospacing="0" w:after="0" w:line="276" w:lineRule="auto"/>
        <w:jc w:val="both"/>
        <w:textAlignment w:val="baseline"/>
        <w:rPr>
          <w:rStyle w:val="normaltextrun"/>
          <w:rFonts w:ascii="Arial" w:hAnsi="Arial" w:cs="Arial"/>
          <w:lang w:val="fr-FR"/>
        </w:rPr>
      </w:pPr>
      <w:r>
        <w:rPr>
          <w:rStyle w:val="normaltextrun"/>
          <w:rFonts w:ascii="Arial" w:hAnsi="Arial" w:cs="Arial"/>
          <w:lang w:val="fr-FR"/>
        </w:rPr>
        <w:t>Comme la collaboration</w:t>
      </w:r>
      <w:r w:rsidR="00DB08E3">
        <w:rPr>
          <w:rStyle w:val="normaltextrun"/>
          <w:rFonts w:ascii="Arial" w:hAnsi="Arial" w:cs="Arial"/>
          <w:lang w:val="fr-FR"/>
        </w:rPr>
        <w:t xml:space="preserve"> école-famille est importante, l’enseignant doit également communiquer régulièrement avec les parents pour les informer de la situation</w:t>
      </w:r>
      <w:r w:rsidR="00E37BA9">
        <w:rPr>
          <w:rStyle w:val="normaltextrun"/>
          <w:rFonts w:ascii="Arial" w:hAnsi="Arial" w:cs="Arial"/>
          <w:lang w:val="fr-FR"/>
        </w:rPr>
        <w:t xml:space="preserve"> et des moyens mis en place</w:t>
      </w:r>
      <w:r w:rsidR="00DB08E3">
        <w:rPr>
          <w:rStyle w:val="normaltextrun"/>
          <w:rFonts w:ascii="Arial" w:hAnsi="Arial" w:cs="Arial"/>
          <w:lang w:val="fr-FR"/>
        </w:rPr>
        <w:t>.</w:t>
      </w:r>
    </w:p>
    <w:p w:rsidR="003E309C" w:rsidRPr="00276B7B" w:rsidRDefault="003E309C" w:rsidP="00E04C14">
      <w:pPr>
        <w:pStyle w:val="paragraph"/>
        <w:spacing w:before="0" w:beforeAutospacing="0" w:after="0"/>
        <w:jc w:val="both"/>
        <w:textAlignment w:val="baseline"/>
        <w:rPr>
          <w:rStyle w:val="normaltextrun"/>
          <w:rFonts w:ascii="Arial" w:hAnsi="Arial" w:cs="Arial"/>
          <w:lang w:val="fr-FR"/>
        </w:rPr>
      </w:pPr>
    </w:p>
    <w:p w:rsidR="003D3D9B" w:rsidRDefault="003D3D9B" w:rsidP="00E04C14">
      <w:pPr>
        <w:pStyle w:val="paragraph"/>
        <w:spacing w:before="0" w:beforeAutospacing="0" w:after="0"/>
        <w:jc w:val="both"/>
        <w:textAlignment w:val="baseline"/>
        <w:rPr>
          <w:rStyle w:val="eop"/>
          <w:rFonts w:ascii="Arial" w:hAnsi="Arial" w:cs="Arial"/>
          <w:b/>
          <w:u w:val="single"/>
        </w:rPr>
      </w:pPr>
    </w:p>
    <w:p w:rsidR="003D3D9B" w:rsidRDefault="003D3D9B" w:rsidP="00E04C14">
      <w:pPr>
        <w:pStyle w:val="paragraph"/>
        <w:spacing w:before="0" w:beforeAutospacing="0" w:after="0"/>
        <w:jc w:val="both"/>
        <w:textAlignment w:val="baseline"/>
        <w:rPr>
          <w:rStyle w:val="eop"/>
          <w:rFonts w:ascii="Arial" w:hAnsi="Arial" w:cs="Arial"/>
          <w:b/>
          <w:u w:val="single"/>
        </w:rPr>
      </w:pPr>
      <w:r>
        <w:rPr>
          <w:rFonts w:ascii="Arial" w:hAnsi="Arial" w:cs="Arial"/>
          <w:noProof/>
        </w:rPr>
        <mc:AlternateContent>
          <mc:Choice Requires="wps">
            <w:drawing>
              <wp:anchor distT="0" distB="0" distL="114300" distR="114300" simplePos="0" relativeHeight="251666432" behindDoc="1" locked="0" layoutInCell="1" allowOverlap="1" wp14:anchorId="34A6E6A6" wp14:editId="01EB3EB5">
                <wp:simplePos x="0" y="0"/>
                <wp:positionH relativeFrom="margin">
                  <wp:posOffset>-38100</wp:posOffset>
                </wp:positionH>
                <wp:positionV relativeFrom="paragraph">
                  <wp:posOffset>527685</wp:posOffset>
                </wp:positionV>
                <wp:extent cx="2152650" cy="6350"/>
                <wp:effectExtent l="0" t="0" r="19050" b="31750"/>
                <wp:wrapNone/>
                <wp:docPr id="5" name="Connecteur droit 5"/>
                <wp:cNvGraphicFramePr/>
                <a:graphic xmlns:a="http://schemas.openxmlformats.org/drawingml/2006/main">
                  <a:graphicData uri="http://schemas.microsoft.com/office/word/2010/wordprocessingShape">
                    <wps:wsp>
                      <wps:cNvCnPr/>
                      <wps:spPr>
                        <a:xfrm>
                          <a:off x="0" y="0"/>
                          <a:ext cx="2152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C97BF" id="Connecteur droit 5"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3pt,41.55pt" to="16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" strokecolor="black [3040]">
                <w10:wrap anchorx="margin"/>
              </v:line>
            </w:pict>
          </mc:Fallback>
        </mc:AlternateContent>
      </w:r>
      <w:r w:rsidRPr="00AD0D17">
        <w:rPr>
          <w:rStyle w:val="normaltextrun"/>
          <w:rFonts w:ascii="Arial" w:hAnsi="Arial" w:cs="Arial"/>
          <w:noProof/>
        </w:rPr>
        <mc:AlternateContent>
          <mc:Choice Requires="wps">
            <w:drawing>
              <wp:anchor distT="45720" distB="45720" distL="114300" distR="114300" simplePos="0" relativeHeight="251664384" behindDoc="1" locked="0" layoutInCell="1" allowOverlap="1" wp14:anchorId="7824E62D" wp14:editId="3A9F5086">
                <wp:simplePos x="0" y="0"/>
                <wp:positionH relativeFrom="margin">
                  <wp:align>left</wp:align>
                </wp:positionH>
                <wp:positionV relativeFrom="paragraph">
                  <wp:posOffset>606425</wp:posOffset>
                </wp:positionV>
                <wp:extent cx="5727700" cy="495300"/>
                <wp:effectExtent l="0" t="0" r="635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95300"/>
                        </a:xfrm>
                        <a:prstGeom prst="rect">
                          <a:avLst/>
                        </a:prstGeom>
                        <a:solidFill>
                          <a:srgbClr val="FFFFFF"/>
                        </a:solidFill>
                        <a:ln w="9525">
                          <a:noFill/>
                          <a:miter lim="800000"/>
                          <a:headEnd/>
                          <a:tailEnd/>
                        </a:ln>
                      </wps:spPr>
                      <wps:txbx>
                        <w:txbxContent>
                          <w:p w:rsidR="00AD4F1C" w:rsidRPr="00AD0D17" w:rsidRDefault="00AD4F1C" w:rsidP="00AD4F1C">
                            <w:pPr>
                              <w:pStyle w:val="Pieddepage"/>
                              <w:rPr>
                                <w:i/>
                                <w:sz w:val="18"/>
                                <w:szCs w:val="18"/>
                              </w:rPr>
                            </w:pPr>
                            <w:r>
                              <w:rPr>
                                <w:i/>
                                <w:sz w:val="18"/>
                                <w:szCs w:val="18"/>
                                <w:vertAlign w:val="superscript"/>
                              </w:rPr>
                              <w:t>3</w:t>
                            </w:r>
                            <w:r w:rsidRPr="00AD0D17">
                              <w:rPr>
                                <w:i/>
                                <w:sz w:val="18"/>
                                <w:szCs w:val="18"/>
                                <w:vertAlign w:val="superscript"/>
                              </w:rPr>
                              <w:t xml:space="preserve"> </w:t>
                            </w:r>
                            <w:r>
                              <w:rPr>
                                <w:i/>
                                <w:sz w:val="18"/>
                                <w:szCs w:val="18"/>
                              </w:rPr>
                              <w:t>Démarche d’intervention - Élève à risque, en difficulté d’adaptation ou d’apprentissage, handicapé ou en trouble grave du comportement, service des ressources éducatives de la Commission scolaire des Draveurs</w:t>
                            </w:r>
                          </w:p>
                          <w:p w:rsidR="00AD4F1C" w:rsidRDefault="00AD4F1C" w:rsidP="00AD4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E62D" id="_x0000_s1028" type="#_x0000_t202" style="position:absolute;left:0;text-align:left;margin-left:0;margin-top:47.75pt;width:451pt;height:39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" stroked="f">
                <v:textbox>
                  <w:txbxContent>
                    <w:p w:rsidR="00AD4F1C" w:rsidRPr="00AD0D17" w:rsidRDefault="00AD4F1C" w:rsidP="00AD4F1C">
                      <w:pPr>
                        <w:pStyle w:val="Pieddepage"/>
                        <w:rPr>
                          <w:i/>
                          <w:sz w:val="18"/>
                          <w:szCs w:val="18"/>
                        </w:rPr>
                      </w:pPr>
                      <w:r>
                        <w:rPr>
                          <w:i/>
                          <w:sz w:val="18"/>
                          <w:szCs w:val="18"/>
                          <w:vertAlign w:val="superscript"/>
                        </w:rPr>
                        <w:t>3</w:t>
                      </w:r>
                      <w:r w:rsidRPr="00AD0D17">
                        <w:rPr>
                          <w:i/>
                          <w:sz w:val="18"/>
                          <w:szCs w:val="18"/>
                          <w:vertAlign w:val="superscript"/>
                        </w:rPr>
                        <w:t xml:space="preserve"> </w:t>
                      </w:r>
                      <w:r>
                        <w:rPr>
                          <w:i/>
                          <w:sz w:val="18"/>
                          <w:szCs w:val="18"/>
                        </w:rPr>
                        <w:t>Démarche d’intervention - Élève à risque, en difficulté d’adaptation ou d’apprentissage, handicapé ou en trouble grave du comportement, service des ressources éducatives de la Commission scolaire des Draveurs</w:t>
                      </w:r>
                    </w:p>
                    <w:p w:rsidR="00AD4F1C" w:rsidRDefault="00AD4F1C" w:rsidP="00AD4F1C"/>
                  </w:txbxContent>
                </v:textbox>
                <w10:wrap anchorx="margin"/>
              </v:shape>
            </w:pict>
          </mc:Fallback>
        </mc:AlternateContent>
      </w:r>
    </w:p>
    <w:p w:rsidR="00E349EC" w:rsidRPr="00276B7B" w:rsidRDefault="00DB08E3" w:rsidP="00E04C14">
      <w:pPr>
        <w:pStyle w:val="paragraph"/>
        <w:spacing w:before="0" w:beforeAutospacing="0" w:after="0"/>
        <w:jc w:val="both"/>
        <w:textAlignment w:val="baseline"/>
        <w:rPr>
          <w:rStyle w:val="eop"/>
          <w:rFonts w:ascii="Arial" w:hAnsi="Arial" w:cs="Arial"/>
          <w:b/>
          <w:u w:val="single"/>
        </w:rPr>
      </w:pPr>
      <w:r>
        <w:rPr>
          <w:rStyle w:val="eop"/>
          <w:rFonts w:ascii="Arial" w:hAnsi="Arial" w:cs="Arial"/>
          <w:b/>
          <w:u w:val="single"/>
        </w:rPr>
        <w:lastRenderedPageBreak/>
        <w:t>Mesures d’aide aux élèves</w:t>
      </w:r>
    </w:p>
    <w:p w:rsidR="00F33398" w:rsidRDefault="00DB08E3" w:rsidP="00C860E4">
      <w:pPr>
        <w:pStyle w:val="paragraph"/>
        <w:spacing w:before="0" w:beforeAutospacing="0" w:after="0" w:line="276" w:lineRule="auto"/>
        <w:jc w:val="both"/>
        <w:textAlignment w:val="baseline"/>
        <w:rPr>
          <w:rStyle w:val="eop"/>
          <w:rFonts w:ascii="Arial" w:hAnsi="Arial" w:cs="Arial"/>
        </w:rPr>
      </w:pPr>
      <w:r>
        <w:rPr>
          <w:rStyle w:val="eop"/>
          <w:rFonts w:ascii="Arial" w:hAnsi="Arial" w:cs="Arial"/>
        </w:rPr>
        <w:t>L’école propose des mesures favorisant la réussite scolaire dans le contexte particulier du PP</w:t>
      </w:r>
      <w:r w:rsidR="00CB3DA7">
        <w:rPr>
          <w:rStyle w:val="eop"/>
          <w:rFonts w:ascii="Arial" w:hAnsi="Arial" w:cs="Arial"/>
        </w:rPr>
        <w:t xml:space="preserve"> et du PÉI</w:t>
      </w:r>
      <w:r>
        <w:rPr>
          <w:rStyle w:val="eop"/>
          <w:rFonts w:ascii="Arial" w:hAnsi="Arial" w:cs="Arial"/>
        </w:rPr>
        <w:t>. Parmi celles-ci, signalons :</w:t>
      </w:r>
    </w:p>
    <w:p w:rsidR="00DB08E3" w:rsidRDefault="00DB08E3" w:rsidP="00DB08E3">
      <w:pPr>
        <w:pStyle w:val="paragraph"/>
        <w:numPr>
          <w:ilvl w:val="0"/>
          <w:numId w:val="29"/>
        </w:numPr>
        <w:spacing w:before="0" w:beforeAutospacing="0" w:after="0"/>
        <w:jc w:val="both"/>
        <w:textAlignment w:val="baseline"/>
        <w:rPr>
          <w:rStyle w:val="normaltextrun"/>
          <w:rFonts w:ascii="Arial" w:hAnsi="Arial" w:cs="Arial"/>
        </w:rPr>
      </w:pPr>
      <w:proofErr w:type="gramStart"/>
      <w:r>
        <w:rPr>
          <w:rStyle w:val="normaltextrun"/>
          <w:rFonts w:ascii="Arial" w:hAnsi="Arial" w:cs="Arial"/>
        </w:rPr>
        <w:t>des</w:t>
      </w:r>
      <w:proofErr w:type="gramEnd"/>
      <w:r>
        <w:rPr>
          <w:rStyle w:val="normaltextrun"/>
          <w:rFonts w:ascii="Arial" w:hAnsi="Arial" w:cs="Arial"/>
        </w:rPr>
        <w:t xml:space="preserve"> mesures d’aide pédagogique, comme :</w:t>
      </w:r>
    </w:p>
    <w:p w:rsidR="00DB08E3" w:rsidRDefault="00DB08E3" w:rsidP="00C860E4">
      <w:pPr>
        <w:pStyle w:val="paragraph"/>
        <w:spacing w:before="0" w:beforeAutospacing="0" w:after="0"/>
        <w:ind w:left="720" w:firstLine="720"/>
        <w:jc w:val="both"/>
        <w:textAlignment w:val="baseline"/>
        <w:rPr>
          <w:rStyle w:val="normaltextrun"/>
          <w:rFonts w:ascii="Arial" w:hAnsi="Arial" w:cs="Arial"/>
        </w:rPr>
      </w:pPr>
      <w:r>
        <w:rPr>
          <w:rStyle w:val="normaltextrun"/>
          <w:rFonts w:ascii="Arial" w:hAnsi="Arial" w:cs="Arial"/>
        </w:rPr>
        <w:t>- des périodes de récupération pour plusieurs disciplines</w:t>
      </w:r>
    </w:p>
    <w:p w:rsidR="00DB08E3" w:rsidRDefault="00DB08E3" w:rsidP="00C860E4">
      <w:pPr>
        <w:pStyle w:val="paragraph"/>
        <w:spacing w:before="0" w:beforeAutospacing="0" w:after="0"/>
        <w:ind w:left="720" w:firstLine="720"/>
        <w:jc w:val="both"/>
        <w:textAlignment w:val="baseline"/>
        <w:rPr>
          <w:rStyle w:val="normaltextrun"/>
          <w:rFonts w:ascii="Arial" w:hAnsi="Arial" w:cs="Arial"/>
        </w:rPr>
      </w:pPr>
      <w:r>
        <w:rPr>
          <w:rStyle w:val="normaltextrun"/>
          <w:rFonts w:ascii="Arial" w:hAnsi="Arial" w:cs="Arial"/>
        </w:rPr>
        <w:t>- des cliniques de consolidation</w:t>
      </w:r>
    </w:p>
    <w:p w:rsidR="00DB08E3" w:rsidRDefault="00DB08E3" w:rsidP="00C860E4">
      <w:pPr>
        <w:pStyle w:val="paragraph"/>
        <w:spacing w:before="0" w:beforeAutospacing="0" w:after="0"/>
        <w:ind w:left="720" w:firstLine="720"/>
        <w:jc w:val="both"/>
        <w:textAlignment w:val="baseline"/>
        <w:rPr>
          <w:rStyle w:val="normaltextrun"/>
          <w:rFonts w:ascii="Arial" w:hAnsi="Arial" w:cs="Arial"/>
        </w:rPr>
      </w:pPr>
      <w:r>
        <w:rPr>
          <w:rStyle w:val="normaltextrun"/>
          <w:rFonts w:ascii="Arial" w:hAnsi="Arial" w:cs="Arial"/>
        </w:rPr>
        <w:t>- un système de pairs aidant dans certaines disciplines</w:t>
      </w:r>
      <w:r w:rsidR="00F77528">
        <w:rPr>
          <w:rStyle w:val="normaltextrun"/>
          <w:rFonts w:ascii="Arial" w:hAnsi="Arial" w:cs="Arial"/>
        </w:rPr>
        <w:t xml:space="preserve"> ;</w:t>
      </w:r>
    </w:p>
    <w:p w:rsidR="00DB08E3" w:rsidRDefault="00DB08E3" w:rsidP="00DB08E3">
      <w:pPr>
        <w:pStyle w:val="paragraph"/>
        <w:numPr>
          <w:ilvl w:val="0"/>
          <w:numId w:val="29"/>
        </w:numPr>
        <w:spacing w:before="0" w:beforeAutospacing="0" w:after="0"/>
        <w:jc w:val="both"/>
        <w:textAlignment w:val="baseline"/>
        <w:rPr>
          <w:rStyle w:val="normaltextrun"/>
          <w:rFonts w:ascii="Arial" w:hAnsi="Arial" w:cs="Arial"/>
        </w:rPr>
      </w:pPr>
      <w:proofErr w:type="gramStart"/>
      <w:r>
        <w:rPr>
          <w:rStyle w:val="normaltextrun"/>
          <w:rFonts w:ascii="Arial" w:hAnsi="Arial" w:cs="Arial"/>
        </w:rPr>
        <w:t>des</w:t>
      </w:r>
      <w:proofErr w:type="gramEnd"/>
      <w:r>
        <w:rPr>
          <w:rStyle w:val="normaltextrun"/>
          <w:rFonts w:ascii="Arial" w:hAnsi="Arial" w:cs="Arial"/>
        </w:rPr>
        <w:t xml:space="preserve"> mesures pédagogiques stimulantes, comme :</w:t>
      </w:r>
    </w:p>
    <w:p w:rsidR="00DB08E3" w:rsidRDefault="00DB08E3" w:rsidP="00DB08E3">
      <w:pPr>
        <w:pStyle w:val="paragraph"/>
        <w:spacing w:before="0" w:beforeAutospacing="0" w:after="0"/>
        <w:ind w:left="720" w:firstLine="720"/>
        <w:jc w:val="both"/>
        <w:textAlignment w:val="baseline"/>
        <w:rPr>
          <w:rStyle w:val="normaltextrun"/>
          <w:rFonts w:ascii="Arial" w:hAnsi="Arial" w:cs="Arial"/>
        </w:rPr>
      </w:pPr>
      <w:r>
        <w:rPr>
          <w:rStyle w:val="normaltextrun"/>
          <w:rFonts w:ascii="Arial" w:hAnsi="Arial" w:cs="Arial"/>
        </w:rPr>
        <w:t>- des approches pédagogiques variées</w:t>
      </w:r>
    </w:p>
    <w:p w:rsidR="00DB08E3" w:rsidRDefault="00DB08E3" w:rsidP="00DB08E3">
      <w:pPr>
        <w:pStyle w:val="paragraph"/>
        <w:spacing w:before="0" w:beforeAutospacing="0" w:after="0"/>
        <w:ind w:left="720" w:firstLine="720"/>
        <w:jc w:val="both"/>
        <w:textAlignment w:val="baseline"/>
        <w:rPr>
          <w:rStyle w:val="normaltextrun"/>
          <w:rFonts w:ascii="Arial" w:hAnsi="Arial" w:cs="Arial"/>
        </w:rPr>
      </w:pPr>
      <w:r>
        <w:rPr>
          <w:rStyle w:val="normaltextrun"/>
          <w:rFonts w:ascii="Arial" w:hAnsi="Arial" w:cs="Arial"/>
        </w:rPr>
        <w:t>- des activités d’enrichissement</w:t>
      </w:r>
    </w:p>
    <w:p w:rsidR="00DB08E3" w:rsidRDefault="00DB08E3" w:rsidP="00F77528">
      <w:pPr>
        <w:pStyle w:val="paragraph"/>
        <w:spacing w:before="0" w:beforeAutospacing="0" w:after="0"/>
        <w:ind w:left="720" w:right="-330" w:firstLine="720"/>
        <w:jc w:val="both"/>
        <w:textAlignment w:val="baseline"/>
        <w:rPr>
          <w:rStyle w:val="normaltextrun"/>
          <w:rFonts w:ascii="Arial" w:hAnsi="Arial" w:cs="Arial"/>
        </w:rPr>
      </w:pPr>
      <w:r>
        <w:rPr>
          <w:rStyle w:val="normaltextrun"/>
          <w:rFonts w:ascii="Arial" w:hAnsi="Arial" w:cs="Arial"/>
        </w:rPr>
        <w:t>- le recours aux technologies de l’information et de la communication</w:t>
      </w:r>
      <w:r w:rsidR="00F77528">
        <w:rPr>
          <w:rStyle w:val="normaltextrun"/>
          <w:rFonts w:ascii="Arial" w:hAnsi="Arial" w:cs="Arial"/>
        </w:rPr>
        <w:t xml:space="preserve"> ;</w:t>
      </w:r>
    </w:p>
    <w:p w:rsidR="00DB08E3" w:rsidRDefault="00DB08E3" w:rsidP="00DB08E3">
      <w:pPr>
        <w:pStyle w:val="paragraph"/>
        <w:numPr>
          <w:ilvl w:val="0"/>
          <w:numId w:val="29"/>
        </w:numPr>
        <w:spacing w:before="0" w:beforeAutospacing="0" w:after="0"/>
        <w:jc w:val="both"/>
        <w:textAlignment w:val="baseline"/>
        <w:rPr>
          <w:rStyle w:val="normaltextrun"/>
          <w:rFonts w:ascii="Arial" w:hAnsi="Arial" w:cs="Arial"/>
        </w:rPr>
      </w:pPr>
      <w:proofErr w:type="gramStart"/>
      <w:r>
        <w:rPr>
          <w:rStyle w:val="normaltextrun"/>
          <w:rFonts w:ascii="Arial" w:hAnsi="Arial" w:cs="Arial"/>
        </w:rPr>
        <w:t>des</w:t>
      </w:r>
      <w:proofErr w:type="gramEnd"/>
      <w:r>
        <w:rPr>
          <w:rStyle w:val="normaltextrun"/>
          <w:rFonts w:ascii="Arial" w:hAnsi="Arial" w:cs="Arial"/>
        </w:rPr>
        <w:t xml:space="preserve"> mesures d’aide spécifiques qui apparaissent au plan d’intervention (PI) de l’élève</w:t>
      </w:r>
      <w:r w:rsidR="00F77528">
        <w:rPr>
          <w:rStyle w:val="normaltextrun"/>
          <w:rFonts w:ascii="Arial" w:hAnsi="Arial" w:cs="Arial"/>
        </w:rPr>
        <w:t>.</w:t>
      </w:r>
    </w:p>
    <w:p w:rsidR="002069AF" w:rsidRDefault="002069AF" w:rsidP="002069AF">
      <w:pPr>
        <w:pStyle w:val="paragraph"/>
        <w:spacing w:before="0" w:beforeAutospacing="0" w:after="0"/>
        <w:jc w:val="both"/>
        <w:textAlignment w:val="baseline"/>
        <w:rPr>
          <w:rStyle w:val="normaltextrun"/>
          <w:rFonts w:ascii="Arial" w:hAnsi="Arial" w:cs="Arial"/>
        </w:rPr>
      </w:pPr>
      <w:r>
        <w:rPr>
          <w:rStyle w:val="normaltextrun"/>
          <w:rFonts w:ascii="Arial" w:hAnsi="Arial" w:cs="Arial"/>
        </w:rPr>
        <w:t xml:space="preserve">Nous essayons également, le plus possible, de regrouper dans le même groupe les élèves ayant des problématiques similaires. De cette façon, nous pouvons harmoniser nos interventions et </w:t>
      </w:r>
      <w:proofErr w:type="gramStart"/>
      <w:r>
        <w:rPr>
          <w:rStyle w:val="normaltextrun"/>
          <w:rFonts w:ascii="Arial" w:hAnsi="Arial" w:cs="Arial"/>
        </w:rPr>
        <w:t>la</w:t>
      </w:r>
      <w:proofErr w:type="gramEnd"/>
      <w:r>
        <w:rPr>
          <w:rStyle w:val="normaltextrun"/>
          <w:rFonts w:ascii="Arial" w:hAnsi="Arial" w:cs="Arial"/>
        </w:rPr>
        <w:t xml:space="preserve"> TES peut, plus aisément, assurer un suivi en salle de classe.</w:t>
      </w:r>
    </w:p>
    <w:p w:rsidR="00C860E4" w:rsidRPr="006757AC" w:rsidRDefault="00C860E4" w:rsidP="00C860E4">
      <w:pPr>
        <w:pStyle w:val="paragraph"/>
        <w:spacing w:before="0" w:beforeAutospacing="0" w:after="0"/>
        <w:ind w:left="720"/>
        <w:jc w:val="both"/>
        <w:textAlignment w:val="baseline"/>
        <w:rPr>
          <w:rStyle w:val="normaltextrun"/>
          <w:rFonts w:ascii="Arial" w:hAnsi="Arial" w:cs="Arial"/>
        </w:rPr>
      </w:pPr>
    </w:p>
    <w:p w:rsidR="003E309C" w:rsidRPr="0001680A" w:rsidRDefault="003E309C" w:rsidP="003E309C">
      <w:pPr>
        <w:pStyle w:val="paragraph"/>
        <w:spacing w:before="0" w:beforeAutospacing="0" w:after="0"/>
        <w:jc w:val="both"/>
        <w:textAlignment w:val="baseline"/>
        <w:rPr>
          <w:rStyle w:val="normaltextrun"/>
          <w:rFonts w:ascii="Arial" w:hAnsi="Arial" w:cs="Arial"/>
          <w:b/>
          <w:u w:val="single"/>
          <w:lang w:val="fr-FR"/>
        </w:rPr>
      </w:pPr>
      <w:r w:rsidRPr="0001680A">
        <w:rPr>
          <w:rStyle w:val="normaltextrun"/>
          <w:rFonts w:ascii="Arial" w:hAnsi="Arial" w:cs="Arial"/>
          <w:b/>
          <w:u w:val="single"/>
          <w:lang w:val="fr-FR"/>
        </w:rPr>
        <w:t>P</w:t>
      </w:r>
      <w:r w:rsidR="00DB08E3" w:rsidRPr="0001680A">
        <w:rPr>
          <w:rStyle w:val="normaltextrun"/>
          <w:rFonts w:ascii="Arial" w:hAnsi="Arial" w:cs="Arial"/>
          <w:b/>
          <w:u w:val="single"/>
          <w:lang w:val="fr-FR"/>
        </w:rPr>
        <w:t>lan d’intervention</w:t>
      </w:r>
    </w:p>
    <w:p w:rsidR="002D6393" w:rsidRPr="0001680A" w:rsidRDefault="00E37BA9" w:rsidP="00C860E4">
      <w:pPr>
        <w:pStyle w:val="paragraph"/>
        <w:spacing w:before="0" w:beforeAutospacing="0" w:after="0" w:line="276" w:lineRule="auto"/>
        <w:jc w:val="both"/>
        <w:textAlignment w:val="baseline"/>
        <w:rPr>
          <w:rFonts w:ascii="Arial" w:hAnsi="Arial" w:cs="Arial"/>
        </w:rPr>
      </w:pPr>
      <w:r w:rsidRPr="0001680A">
        <w:rPr>
          <w:rFonts w:ascii="Arial" w:hAnsi="Arial" w:cs="Arial"/>
        </w:rPr>
        <w:t xml:space="preserve">Le plan d’intervention, communément appelé PI, a pour objectif d’aider l’élève éprouvant une problématique qui limite sa progression scolaire. Il s’agit d’un plan </w:t>
      </w:r>
      <w:r w:rsidR="00C665E2" w:rsidRPr="0001680A">
        <w:rPr>
          <w:rFonts w:ascii="Arial" w:hAnsi="Arial" w:cs="Arial"/>
        </w:rPr>
        <w:t>personnalisé rédigé pour l’</w:t>
      </w:r>
      <w:r w:rsidRPr="0001680A">
        <w:rPr>
          <w:rFonts w:ascii="Arial" w:hAnsi="Arial" w:cs="Arial"/>
        </w:rPr>
        <w:t xml:space="preserve">élève HDAA. Son élaboration tient compte des besoins de l’élève et précise les objectifs, les moyens pour les atteindre, les intervenants impliqués, les échéanciers de même que les modalités prévues pour évaluer le cheminement de l’élève. Il énumère un ensemble de mesures à mettre en place pour favoriser la réussite scolaire et l’insertion sociale de l’élève. </w:t>
      </w:r>
    </w:p>
    <w:p w:rsidR="00492D93" w:rsidRPr="0001680A" w:rsidRDefault="00492D93" w:rsidP="00C860E4">
      <w:pPr>
        <w:pStyle w:val="paragraph"/>
        <w:spacing w:before="0" w:beforeAutospacing="0" w:after="0" w:line="276" w:lineRule="auto"/>
        <w:jc w:val="both"/>
        <w:textAlignment w:val="baseline"/>
        <w:rPr>
          <w:rFonts w:ascii="Arial" w:hAnsi="Arial" w:cs="Arial"/>
        </w:rPr>
      </w:pPr>
      <w:r w:rsidRPr="0001680A">
        <w:rPr>
          <w:rFonts w:ascii="Arial" w:hAnsi="Arial" w:cs="Arial"/>
        </w:rPr>
        <w:lastRenderedPageBreak/>
        <w:t>La direction voit à la réalisation et à l’évaluation périodique du plan d’intervention et en informe régulièrement les parents.</w:t>
      </w:r>
    </w:p>
    <w:p w:rsidR="00E37BA9" w:rsidRPr="0001680A" w:rsidRDefault="00E37BA9" w:rsidP="00C860E4">
      <w:pPr>
        <w:pStyle w:val="paragraph"/>
        <w:spacing w:before="0" w:beforeAutospacing="0" w:after="0" w:line="276" w:lineRule="auto"/>
        <w:jc w:val="both"/>
        <w:textAlignment w:val="baseline"/>
        <w:rPr>
          <w:rFonts w:ascii="Arial" w:hAnsi="Arial" w:cs="Arial"/>
        </w:rPr>
      </w:pPr>
      <w:r w:rsidRPr="0001680A">
        <w:rPr>
          <w:rFonts w:ascii="Arial" w:hAnsi="Arial" w:cs="Arial"/>
        </w:rPr>
        <w:t>Le parent est un partenaire essentiel pour l’élaboration, le suivi et l’évaluation du plan d’intervention de son enfant.</w:t>
      </w:r>
    </w:p>
    <w:p w:rsidR="00276B7B" w:rsidRDefault="00276B7B" w:rsidP="00E04C14">
      <w:pPr>
        <w:pStyle w:val="paragraph"/>
        <w:spacing w:before="0" w:beforeAutospacing="0" w:after="0"/>
        <w:jc w:val="both"/>
        <w:textAlignment w:val="baseline"/>
        <w:rPr>
          <w:rStyle w:val="normaltextrun"/>
          <w:rFonts w:ascii="Arial" w:hAnsi="Arial" w:cs="Arial"/>
          <w:u w:val="single"/>
          <w:lang w:val="fr-FR"/>
        </w:rPr>
      </w:pPr>
    </w:p>
    <w:p w:rsidR="00456429" w:rsidRPr="00276B7B" w:rsidRDefault="00456429" w:rsidP="00456429">
      <w:pPr>
        <w:pStyle w:val="paragraph"/>
        <w:spacing w:before="0" w:beforeAutospacing="0" w:after="0"/>
        <w:jc w:val="both"/>
        <w:textAlignment w:val="baseline"/>
        <w:rPr>
          <w:rStyle w:val="normaltextrun"/>
          <w:rFonts w:ascii="Arial" w:hAnsi="Arial" w:cs="Arial"/>
          <w:b/>
          <w:u w:val="single"/>
          <w:lang w:val="fr-FR"/>
        </w:rPr>
      </w:pPr>
      <w:r w:rsidRPr="00276B7B">
        <w:rPr>
          <w:rStyle w:val="normaltextrun"/>
          <w:rFonts w:ascii="Arial" w:hAnsi="Arial" w:cs="Arial"/>
          <w:b/>
          <w:u w:val="single"/>
          <w:lang w:val="fr-FR"/>
        </w:rPr>
        <w:t>Révision de la politique</w:t>
      </w:r>
    </w:p>
    <w:p w:rsidR="00456429" w:rsidRPr="009F2A75" w:rsidRDefault="00456429" w:rsidP="00456429">
      <w:pPr>
        <w:contextualSpacing/>
        <w:jc w:val="both"/>
        <w:rPr>
          <w:rFonts w:ascii="Arial" w:hAnsi="Arial" w:cs="Arial"/>
          <w:sz w:val="20"/>
          <w:szCs w:val="20"/>
        </w:rPr>
      </w:pPr>
      <w:r w:rsidRPr="00276B7B">
        <w:rPr>
          <w:rStyle w:val="normaltextrun"/>
          <w:rFonts w:ascii="Arial" w:hAnsi="Arial" w:cs="Arial"/>
        </w:rPr>
        <w:t>La politique d’</w:t>
      </w:r>
      <w:r w:rsidR="00510FB3">
        <w:rPr>
          <w:rStyle w:val="normaltextrun"/>
          <w:rFonts w:ascii="Arial" w:hAnsi="Arial" w:cs="Arial"/>
        </w:rPr>
        <w:t>inclusion</w:t>
      </w:r>
      <w:r w:rsidRPr="00276B7B">
        <w:rPr>
          <w:rStyle w:val="normaltextrun"/>
          <w:rFonts w:ascii="Arial" w:hAnsi="Arial" w:cs="Arial"/>
        </w:rPr>
        <w:t xml:space="preserve"> est diffusée annuellement à l’ensemble du personnel de l’école</w:t>
      </w:r>
      <w:r>
        <w:rPr>
          <w:rStyle w:val="normaltextrun"/>
          <w:rFonts w:ascii="Arial" w:hAnsi="Arial" w:cs="Arial"/>
        </w:rPr>
        <w:t xml:space="preserve"> et</w:t>
      </w:r>
      <w:r w:rsidRPr="00276B7B">
        <w:rPr>
          <w:rStyle w:val="normaltextrun"/>
          <w:rFonts w:ascii="Arial" w:hAnsi="Arial" w:cs="Arial"/>
        </w:rPr>
        <w:t xml:space="preserve"> est déposée sur notre site Internet pour les élèves et les parents.</w:t>
      </w:r>
      <w:r w:rsidRPr="00095BEE">
        <w:rPr>
          <w:rStyle w:val="normaltextrun"/>
          <w:rFonts w:ascii="Arial" w:hAnsi="Arial" w:cs="Arial"/>
        </w:rPr>
        <w:t xml:space="preserve"> </w:t>
      </w:r>
      <w:r w:rsidRPr="00095BEE">
        <w:rPr>
          <w:rFonts w:ascii="Arial" w:hAnsi="Arial" w:cs="Arial"/>
        </w:rPr>
        <w:t>Ce document sera revu et révisé annuellement par une équipe d’enseignants et de membres de la direction.</w:t>
      </w:r>
      <w:r w:rsidRPr="009F2A75">
        <w:rPr>
          <w:rFonts w:ascii="Arial" w:hAnsi="Arial" w:cs="Arial"/>
          <w:sz w:val="20"/>
          <w:szCs w:val="20"/>
        </w:rPr>
        <w:t xml:space="preserve"> </w:t>
      </w:r>
    </w:p>
    <w:p w:rsidR="00152E1F" w:rsidRDefault="00152E1F" w:rsidP="00D56A12">
      <w:pPr>
        <w:spacing w:line="276" w:lineRule="auto"/>
        <w:contextualSpacing/>
        <w:jc w:val="both"/>
        <w:rPr>
          <w:rFonts w:ascii="Arial" w:hAnsi="Arial" w:cs="Arial"/>
          <w:sz w:val="20"/>
          <w:szCs w:val="20"/>
        </w:rPr>
      </w:pPr>
    </w:p>
    <w:p w:rsidR="00152E1F" w:rsidRDefault="00152E1F" w:rsidP="00D56A12">
      <w:pPr>
        <w:spacing w:line="276" w:lineRule="auto"/>
        <w:contextualSpacing/>
        <w:jc w:val="both"/>
        <w:rPr>
          <w:rFonts w:ascii="Arial" w:hAnsi="Arial" w:cs="Arial"/>
          <w:sz w:val="20"/>
          <w:szCs w:val="20"/>
        </w:rPr>
      </w:pPr>
    </w:p>
    <w:p w:rsidR="00152E1F" w:rsidRDefault="00152E1F" w:rsidP="00D56A12">
      <w:pPr>
        <w:spacing w:line="276" w:lineRule="auto"/>
        <w:contextualSpacing/>
        <w:jc w:val="both"/>
        <w:rPr>
          <w:rFonts w:ascii="Arial" w:hAnsi="Arial" w:cs="Arial"/>
          <w:sz w:val="20"/>
          <w:szCs w:val="20"/>
        </w:rPr>
      </w:pPr>
    </w:p>
    <w:p w:rsidR="00152E1F" w:rsidRPr="00D56A12" w:rsidRDefault="00152E1F" w:rsidP="00D56A12">
      <w:pPr>
        <w:spacing w:line="276" w:lineRule="auto"/>
        <w:contextualSpacing/>
        <w:jc w:val="both"/>
        <w:rPr>
          <w:rFonts w:ascii="Arial" w:hAnsi="Arial" w:cs="Arial"/>
          <w:sz w:val="20"/>
          <w:szCs w:val="20"/>
        </w:rPr>
      </w:pPr>
    </w:p>
    <w:sectPr w:rsidR="00152E1F" w:rsidRPr="00D56A12" w:rsidSect="003D3D9B">
      <w:headerReference w:type="default" r:id="rId8"/>
      <w:footerReference w:type="default" r:id="rId9"/>
      <w:pgSz w:w="12240" w:h="15840"/>
      <w:pgMar w:top="2552" w:right="1797" w:bottom="127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A6" w:rsidRDefault="00FC1FA6" w:rsidP="00337F46">
      <w:r>
        <w:separator/>
      </w:r>
    </w:p>
  </w:endnote>
  <w:endnote w:type="continuationSeparator" w:id="0">
    <w:p w:rsidR="00FC1FA6" w:rsidRDefault="00FC1FA6" w:rsidP="003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9E" w:rsidRDefault="0097359E" w:rsidP="00D326B5">
    <w:pPr>
      <w:pStyle w:val="Pieddepage"/>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A6" w:rsidRDefault="00FC1FA6" w:rsidP="00337F46">
      <w:r>
        <w:separator/>
      </w:r>
    </w:p>
  </w:footnote>
  <w:footnote w:type="continuationSeparator" w:id="0">
    <w:p w:rsidR="00FC1FA6" w:rsidRDefault="00FC1FA6" w:rsidP="0033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95813"/>
      <w:docPartObj>
        <w:docPartGallery w:val="Page Numbers (Top of Page)"/>
        <w:docPartUnique/>
      </w:docPartObj>
    </w:sdtPr>
    <w:sdtEndPr/>
    <w:sdtContent>
      <w:p w:rsidR="00635A8F" w:rsidRDefault="00635A8F">
        <w:pPr>
          <w:pStyle w:val="En-tte"/>
          <w:jc w:val="right"/>
        </w:pPr>
        <w:r w:rsidRPr="00635A8F">
          <w:rPr>
            <w:noProof/>
            <w:lang w:val="fr-CA" w:eastAsia="fr-CA"/>
          </w:rPr>
          <w:drawing>
            <wp:anchor distT="0" distB="0" distL="114300" distR="114300" simplePos="0" relativeHeight="251658752" behindDoc="1" locked="0" layoutInCell="1" allowOverlap="1">
              <wp:simplePos x="0" y="0"/>
              <wp:positionH relativeFrom="column">
                <wp:posOffset>3810</wp:posOffset>
              </wp:positionH>
              <wp:positionV relativeFrom="paragraph">
                <wp:posOffset>7044</wp:posOffset>
              </wp:positionV>
              <wp:extent cx="712470" cy="977900"/>
              <wp:effectExtent l="0" t="0" r="0" b="0"/>
              <wp:wrapNone/>
              <wp:docPr id="9" name="Image 9" descr="C:\Users\sindypoirier\Documents\Coordonnatrice\Logos\Logo_Le_Carref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ypoirier\Documents\Coordonnatrice\Logos\Logo_Le_Carrefou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779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15133">
          <w:rPr>
            <w:noProof/>
          </w:rPr>
          <w:t>4</w:t>
        </w:r>
        <w:r>
          <w:fldChar w:fldCharType="end"/>
        </w:r>
      </w:p>
    </w:sdtContent>
  </w:sdt>
  <w:p w:rsidR="0097359E" w:rsidRDefault="0097359E">
    <w:pPr>
      <w:pStyle w:val="En-tte"/>
    </w:pPr>
  </w:p>
  <w:p w:rsidR="00F02DF9" w:rsidRDefault="00F02D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A51"/>
    <w:multiLevelType w:val="multilevel"/>
    <w:tmpl w:val="0C4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F5DA3"/>
    <w:multiLevelType w:val="multilevel"/>
    <w:tmpl w:val="F7C868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7678"/>
    <w:multiLevelType w:val="multilevel"/>
    <w:tmpl w:val="3118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A7830"/>
    <w:multiLevelType w:val="multilevel"/>
    <w:tmpl w:val="1448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1491E"/>
    <w:multiLevelType w:val="multilevel"/>
    <w:tmpl w:val="84D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74BD6"/>
    <w:multiLevelType w:val="hybridMultilevel"/>
    <w:tmpl w:val="BF640C44"/>
    <w:lvl w:ilvl="0" w:tplc="3E3E34C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DD3DEA"/>
    <w:multiLevelType w:val="hybridMultilevel"/>
    <w:tmpl w:val="D9D20428"/>
    <w:lvl w:ilvl="0" w:tplc="B0CE766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CA4DD3"/>
    <w:multiLevelType w:val="multilevel"/>
    <w:tmpl w:val="DFF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302FF"/>
    <w:multiLevelType w:val="multilevel"/>
    <w:tmpl w:val="4748E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977FE"/>
    <w:multiLevelType w:val="hybridMultilevel"/>
    <w:tmpl w:val="3AA2BE7A"/>
    <w:lvl w:ilvl="0" w:tplc="D48C8C0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7A5619"/>
    <w:multiLevelType w:val="multilevel"/>
    <w:tmpl w:val="A04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C0D4F"/>
    <w:multiLevelType w:val="multilevel"/>
    <w:tmpl w:val="6380B8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61385"/>
    <w:multiLevelType w:val="multilevel"/>
    <w:tmpl w:val="EE1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119F5"/>
    <w:multiLevelType w:val="multilevel"/>
    <w:tmpl w:val="E46C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064DC"/>
    <w:multiLevelType w:val="multilevel"/>
    <w:tmpl w:val="51F45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FC6705"/>
    <w:multiLevelType w:val="multilevel"/>
    <w:tmpl w:val="CBD42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0100D"/>
    <w:multiLevelType w:val="hybridMultilevel"/>
    <w:tmpl w:val="F236A9E2"/>
    <w:lvl w:ilvl="0" w:tplc="C6541D10">
      <w:numFmt w:val="bullet"/>
      <w:lvlText w:val=""/>
      <w:lvlJc w:val="left"/>
      <w:pPr>
        <w:ind w:left="849" w:hanging="356"/>
      </w:pPr>
      <w:rPr>
        <w:rFonts w:ascii="Symbol" w:eastAsia="Symbol" w:hAnsi="Symbol" w:cs="Symbol" w:hint="default"/>
        <w:w w:val="100"/>
        <w:sz w:val="24"/>
        <w:szCs w:val="24"/>
        <w:lang w:val="fr-CA" w:eastAsia="fr-CA" w:bidi="fr-CA"/>
      </w:rPr>
    </w:lvl>
    <w:lvl w:ilvl="1" w:tplc="67D8499E">
      <w:numFmt w:val="bullet"/>
      <w:lvlText w:val="•"/>
      <w:lvlJc w:val="left"/>
      <w:pPr>
        <w:ind w:left="1724" w:hanging="356"/>
      </w:pPr>
      <w:rPr>
        <w:rFonts w:hint="default"/>
        <w:lang w:val="fr-CA" w:eastAsia="fr-CA" w:bidi="fr-CA"/>
      </w:rPr>
    </w:lvl>
    <w:lvl w:ilvl="2" w:tplc="962823F4">
      <w:numFmt w:val="bullet"/>
      <w:lvlText w:val="•"/>
      <w:lvlJc w:val="left"/>
      <w:pPr>
        <w:ind w:left="2608" w:hanging="356"/>
      </w:pPr>
      <w:rPr>
        <w:rFonts w:hint="default"/>
        <w:lang w:val="fr-CA" w:eastAsia="fr-CA" w:bidi="fr-CA"/>
      </w:rPr>
    </w:lvl>
    <w:lvl w:ilvl="3" w:tplc="985C8A24">
      <w:numFmt w:val="bullet"/>
      <w:lvlText w:val="•"/>
      <w:lvlJc w:val="left"/>
      <w:pPr>
        <w:ind w:left="3492" w:hanging="356"/>
      </w:pPr>
      <w:rPr>
        <w:rFonts w:hint="default"/>
        <w:lang w:val="fr-CA" w:eastAsia="fr-CA" w:bidi="fr-CA"/>
      </w:rPr>
    </w:lvl>
    <w:lvl w:ilvl="4" w:tplc="0CD49426">
      <w:numFmt w:val="bullet"/>
      <w:lvlText w:val="•"/>
      <w:lvlJc w:val="left"/>
      <w:pPr>
        <w:ind w:left="4376" w:hanging="356"/>
      </w:pPr>
      <w:rPr>
        <w:rFonts w:hint="default"/>
        <w:lang w:val="fr-CA" w:eastAsia="fr-CA" w:bidi="fr-CA"/>
      </w:rPr>
    </w:lvl>
    <w:lvl w:ilvl="5" w:tplc="0952D13E">
      <w:numFmt w:val="bullet"/>
      <w:lvlText w:val="•"/>
      <w:lvlJc w:val="left"/>
      <w:pPr>
        <w:ind w:left="5260" w:hanging="356"/>
      </w:pPr>
      <w:rPr>
        <w:rFonts w:hint="default"/>
        <w:lang w:val="fr-CA" w:eastAsia="fr-CA" w:bidi="fr-CA"/>
      </w:rPr>
    </w:lvl>
    <w:lvl w:ilvl="6" w:tplc="AF84EDA4">
      <w:numFmt w:val="bullet"/>
      <w:lvlText w:val="•"/>
      <w:lvlJc w:val="left"/>
      <w:pPr>
        <w:ind w:left="6144" w:hanging="356"/>
      </w:pPr>
      <w:rPr>
        <w:rFonts w:hint="default"/>
        <w:lang w:val="fr-CA" w:eastAsia="fr-CA" w:bidi="fr-CA"/>
      </w:rPr>
    </w:lvl>
    <w:lvl w:ilvl="7" w:tplc="54A49302">
      <w:numFmt w:val="bullet"/>
      <w:lvlText w:val="•"/>
      <w:lvlJc w:val="left"/>
      <w:pPr>
        <w:ind w:left="7028" w:hanging="356"/>
      </w:pPr>
      <w:rPr>
        <w:rFonts w:hint="default"/>
        <w:lang w:val="fr-CA" w:eastAsia="fr-CA" w:bidi="fr-CA"/>
      </w:rPr>
    </w:lvl>
    <w:lvl w:ilvl="8" w:tplc="204AF8E4">
      <w:numFmt w:val="bullet"/>
      <w:lvlText w:val="•"/>
      <w:lvlJc w:val="left"/>
      <w:pPr>
        <w:ind w:left="7912" w:hanging="356"/>
      </w:pPr>
      <w:rPr>
        <w:rFonts w:hint="default"/>
        <w:lang w:val="fr-CA" w:eastAsia="fr-CA" w:bidi="fr-CA"/>
      </w:rPr>
    </w:lvl>
  </w:abstractNum>
  <w:abstractNum w:abstractNumId="17" w15:restartNumberingAfterBreak="0">
    <w:nsid w:val="4F5F4461"/>
    <w:multiLevelType w:val="multilevel"/>
    <w:tmpl w:val="EDB25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463F1"/>
    <w:multiLevelType w:val="multilevel"/>
    <w:tmpl w:val="DFF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236E3"/>
    <w:multiLevelType w:val="multilevel"/>
    <w:tmpl w:val="E4F0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955999"/>
    <w:multiLevelType w:val="hybridMultilevel"/>
    <w:tmpl w:val="B2F843A6"/>
    <w:lvl w:ilvl="0" w:tplc="F3B4C86E">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8D2B94"/>
    <w:multiLevelType w:val="multilevel"/>
    <w:tmpl w:val="EEB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C376A"/>
    <w:multiLevelType w:val="hybridMultilevel"/>
    <w:tmpl w:val="71A0A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EB0025"/>
    <w:multiLevelType w:val="multilevel"/>
    <w:tmpl w:val="4D447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16FCB"/>
    <w:multiLevelType w:val="multilevel"/>
    <w:tmpl w:val="0E1ED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307BE"/>
    <w:multiLevelType w:val="hybridMultilevel"/>
    <w:tmpl w:val="B86EE510"/>
    <w:lvl w:ilvl="0" w:tplc="ED4AEE18">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7102D8"/>
    <w:multiLevelType w:val="multilevel"/>
    <w:tmpl w:val="A5A06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790CCA"/>
    <w:multiLevelType w:val="multilevel"/>
    <w:tmpl w:val="B99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35036"/>
    <w:multiLevelType w:val="multilevel"/>
    <w:tmpl w:val="DA00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A3C46"/>
    <w:multiLevelType w:val="hybridMultilevel"/>
    <w:tmpl w:val="AB207E9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29"/>
  </w:num>
  <w:num w:numId="3">
    <w:abstractNumId w:val="27"/>
  </w:num>
  <w:num w:numId="4">
    <w:abstractNumId w:val="28"/>
  </w:num>
  <w:num w:numId="5">
    <w:abstractNumId w:val="10"/>
  </w:num>
  <w:num w:numId="6">
    <w:abstractNumId w:val="21"/>
  </w:num>
  <w:num w:numId="7">
    <w:abstractNumId w:val="4"/>
  </w:num>
  <w:num w:numId="8">
    <w:abstractNumId w:val="19"/>
  </w:num>
  <w:num w:numId="9">
    <w:abstractNumId w:val="12"/>
  </w:num>
  <w:num w:numId="10">
    <w:abstractNumId w:val="0"/>
  </w:num>
  <w:num w:numId="11">
    <w:abstractNumId w:val="13"/>
  </w:num>
  <w:num w:numId="12">
    <w:abstractNumId w:val="17"/>
  </w:num>
  <w:num w:numId="13">
    <w:abstractNumId w:val="15"/>
  </w:num>
  <w:num w:numId="14">
    <w:abstractNumId w:val="2"/>
  </w:num>
  <w:num w:numId="15">
    <w:abstractNumId w:val="23"/>
  </w:num>
  <w:num w:numId="16">
    <w:abstractNumId w:val="3"/>
  </w:num>
  <w:num w:numId="17">
    <w:abstractNumId w:val="14"/>
  </w:num>
  <w:num w:numId="18">
    <w:abstractNumId w:val="8"/>
  </w:num>
  <w:num w:numId="19">
    <w:abstractNumId w:val="26"/>
  </w:num>
  <w:num w:numId="20">
    <w:abstractNumId w:val="24"/>
  </w:num>
  <w:num w:numId="21">
    <w:abstractNumId w:val="1"/>
  </w:num>
  <w:num w:numId="22">
    <w:abstractNumId w:val="11"/>
  </w:num>
  <w:num w:numId="23">
    <w:abstractNumId w:val="16"/>
  </w:num>
  <w:num w:numId="24">
    <w:abstractNumId w:val="5"/>
  </w:num>
  <w:num w:numId="25">
    <w:abstractNumId w:val="20"/>
  </w:num>
  <w:num w:numId="26">
    <w:abstractNumId w:val="7"/>
  </w:num>
  <w:num w:numId="27">
    <w:abstractNumId w:val="25"/>
  </w:num>
  <w:num w:numId="28">
    <w:abstractNumId w:val="9"/>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6"/>
    <w:rsid w:val="0001680A"/>
    <w:rsid w:val="0002428B"/>
    <w:rsid w:val="00036893"/>
    <w:rsid w:val="00095BEE"/>
    <w:rsid w:val="000B232F"/>
    <w:rsid w:val="000B4018"/>
    <w:rsid w:val="000B7F6B"/>
    <w:rsid w:val="000C182C"/>
    <w:rsid w:val="000D0038"/>
    <w:rsid w:val="000E1447"/>
    <w:rsid w:val="00114F53"/>
    <w:rsid w:val="00121506"/>
    <w:rsid w:val="001401E5"/>
    <w:rsid w:val="00152E1F"/>
    <w:rsid w:val="00156E6E"/>
    <w:rsid w:val="00164E46"/>
    <w:rsid w:val="001A2BBC"/>
    <w:rsid w:val="001B088D"/>
    <w:rsid w:val="001B6869"/>
    <w:rsid w:val="001D04A2"/>
    <w:rsid w:val="002069AF"/>
    <w:rsid w:val="00206AAE"/>
    <w:rsid w:val="00212A55"/>
    <w:rsid w:val="00220675"/>
    <w:rsid w:val="00237861"/>
    <w:rsid w:val="002450E1"/>
    <w:rsid w:val="002509BC"/>
    <w:rsid w:val="00276B7B"/>
    <w:rsid w:val="00286CE5"/>
    <w:rsid w:val="002B5BC2"/>
    <w:rsid w:val="002C2E68"/>
    <w:rsid w:val="002D6393"/>
    <w:rsid w:val="002D7D5D"/>
    <w:rsid w:val="00307AB5"/>
    <w:rsid w:val="003341A1"/>
    <w:rsid w:val="00337F46"/>
    <w:rsid w:val="00352C8E"/>
    <w:rsid w:val="00367874"/>
    <w:rsid w:val="0037775C"/>
    <w:rsid w:val="00377EF0"/>
    <w:rsid w:val="003B7791"/>
    <w:rsid w:val="003D3D9B"/>
    <w:rsid w:val="003E309C"/>
    <w:rsid w:val="00415133"/>
    <w:rsid w:val="00415DEE"/>
    <w:rsid w:val="0042347E"/>
    <w:rsid w:val="00451BBC"/>
    <w:rsid w:val="004547DF"/>
    <w:rsid w:val="00456148"/>
    <w:rsid w:val="00456429"/>
    <w:rsid w:val="00474A04"/>
    <w:rsid w:val="004916AB"/>
    <w:rsid w:val="00492D93"/>
    <w:rsid w:val="004E38CE"/>
    <w:rsid w:val="00507E53"/>
    <w:rsid w:val="00510FB3"/>
    <w:rsid w:val="005406FF"/>
    <w:rsid w:val="00545D58"/>
    <w:rsid w:val="00565983"/>
    <w:rsid w:val="0057087B"/>
    <w:rsid w:val="00590475"/>
    <w:rsid w:val="005965A7"/>
    <w:rsid w:val="005A04EB"/>
    <w:rsid w:val="005A1FC0"/>
    <w:rsid w:val="005C0CB9"/>
    <w:rsid w:val="005E4797"/>
    <w:rsid w:val="005F2A4F"/>
    <w:rsid w:val="00606B0E"/>
    <w:rsid w:val="00635A8F"/>
    <w:rsid w:val="00662F12"/>
    <w:rsid w:val="006677D4"/>
    <w:rsid w:val="00674A45"/>
    <w:rsid w:val="006757AC"/>
    <w:rsid w:val="00685B5A"/>
    <w:rsid w:val="006A2E07"/>
    <w:rsid w:val="006B2E56"/>
    <w:rsid w:val="006C0A68"/>
    <w:rsid w:val="006C5231"/>
    <w:rsid w:val="006E2935"/>
    <w:rsid w:val="00707B71"/>
    <w:rsid w:val="00711CEB"/>
    <w:rsid w:val="007165CD"/>
    <w:rsid w:val="00747097"/>
    <w:rsid w:val="00756BE6"/>
    <w:rsid w:val="008077AC"/>
    <w:rsid w:val="00854574"/>
    <w:rsid w:val="0086150D"/>
    <w:rsid w:val="008934F7"/>
    <w:rsid w:val="008A0628"/>
    <w:rsid w:val="008B1AEF"/>
    <w:rsid w:val="008E3CCC"/>
    <w:rsid w:val="009057CC"/>
    <w:rsid w:val="00911C20"/>
    <w:rsid w:val="009122F5"/>
    <w:rsid w:val="00971DE3"/>
    <w:rsid w:val="0097359E"/>
    <w:rsid w:val="009A5EE6"/>
    <w:rsid w:val="009F14A6"/>
    <w:rsid w:val="009F3C93"/>
    <w:rsid w:val="00A15AA2"/>
    <w:rsid w:val="00A24928"/>
    <w:rsid w:val="00A74C3B"/>
    <w:rsid w:val="00A91E93"/>
    <w:rsid w:val="00AA514D"/>
    <w:rsid w:val="00AC58C9"/>
    <w:rsid w:val="00AD0D17"/>
    <w:rsid w:val="00AD4F1C"/>
    <w:rsid w:val="00AD5CA2"/>
    <w:rsid w:val="00AF670F"/>
    <w:rsid w:val="00B14D76"/>
    <w:rsid w:val="00B51326"/>
    <w:rsid w:val="00B672C8"/>
    <w:rsid w:val="00B9057A"/>
    <w:rsid w:val="00BB6F87"/>
    <w:rsid w:val="00BC42A1"/>
    <w:rsid w:val="00BE7833"/>
    <w:rsid w:val="00C04D40"/>
    <w:rsid w:val="00C233C8"/>
    <w:rsid w:val="00C430E7"/>
    <w:rsid w:val="00C665E2"/>
    <w:rsid w:val="00C860E4"/>
    <w:rsid w:val="00CB3DA7"/>
    <w:rsid w:val="00CD05A1"/>
    <w:rsid w:val="00D27CFC"/>
    <w:rsid w:val="00D326B5"/>
    <w:rsid w:val="00D34BC2"/>
    <w:rsid w:val="00D561A8"/>
    <w:rsid w:val="00D56A12"/>
    <w:rsid w:val="00D62C7D"/>
    <w:rsid w:val="00D71377"/>
    <w:rsid w:val="00D73CCD"/>
    <w:rsid w:val="00D86714"/>
    <w:rsid w:val="00DB08E3"/>
    <w:rsid w:val="00DC15E7"/>
    <w:rsid w:val="00DD104D"/>
    <w:rsid w:val="00DF39A4"/>
    <w:rsid w:val="00E02919"/>
    <w:rsid w:val="00E04C14"/>
    <w:rsid w:val="00E07AC0"/>
    <w:rsid w:val="00E16A3D"/>
    <w:rsid w:val="00E349EC"/>
    <w:rsid w:val="00E3763C"/>
    <w:rsid w:val="00E37BA9"/>
    <w:rsid w:val="00E44F7F"/>
    <w:rsid w:val="00E532E1"/>
    <w:rsid w:val="00E70098"/>
    <w:rsid w:val="00E82BD7"/>
    <w:rsid w:val="00E87E9A"/>
    <w:rsid w:val="00EA09FD"/>
    <w:rsid w:val="00EC65C6"/>
    <w:rsid w:val="00F02DF9"/>
    <w:rsid w:val="00F10EF5"/>
    <w:rsid w:val="00F33398"/>
    <w:rsid w:val="00F46F96"/>
    <w:rsid w:val="00F64399"/>
    <w:rsid w:val="00F77528"/>
    <w:rsid w:val="00F95835"/>
    <w:rsid w:val="00FC1FA6"/>
    <w:rsid w:val="00FC37CA"/>
    <w:rsid w:val="00FD0A8D"/>
    <w:rsid w:val="00FE6311"/>
    <w:rsid w:val="00FF6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54A5207-C704-4AA3-9995-32BD5DB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F46"/>
    <w:pPr>
      <w:tabs>
        <w:tab w:val="center" w:pos="4153"/>
        <w:tab w:val="right" w:pos="8306"/>
      </w:tabs>
    </w:pPr>
  </w:style>
  <w:style w:type="character" w:customStyle="1" w:styleId="En-tteCar">
    <w:name w:val="En-tête Car"/>
    <w:basedOn w:val="Policepardfaut"/>
    <w:link w:val="En-tte"/>
    <w:uiPriority w:val="99"/>
    <w:rsid w:val="00337F46"/>
  </w:style>
  <w:style w:type="paragraph" w:styleId="Pieddepage">
    <w:name w:val="footer"/>
    <w:basedOn w:val="Normal"/>
    <w:link w:val="PieddepageCar"/>
    <w:uiPriority w:val="99"/>
    <w:unhideWhenUsed/>
    <w:rsid w:val="00337F46"/>
    <w:pPr>
      <w:tabs>
        <w:tab w:val="center" w:pos="4153"/>
        <w:tab w:val="right" w:pos="8306"/>
      </w:tabs>
    </w:pPr>
  </w:style>
  <w:style w:type="character" w:customStyle="1" w:styleId="PieddepageCar">
    <w:name w:val="Pied de page Car"/>
    <w:basedOn w:val="Policepardfaut"/>
    <w:link w:val="Pieddepage"/>
    <w:uiPriority w:val="99"/>
    <w:rsid w:val="00337F46"/>
  </w:style>
  <w:style w:type="paragraph" w:styleId="Textedebulles">
    <w:name w:val="Balloon Text"/>
    <w:basedOn w:val="Normal"/>
    <w:link w:val="TextedebullesCar"/>
    <w:uiPriority w:val="99"/>
    <w:semiHidden/>
    <w:unhideWhenUsed/>
    <w:rsid w:val="00337F46"/>
    <w:rPr>
      <w:rFonts w:ascii="Lucida Grande" w:hAnsi="Lucida Grande" w:cs="Lucida Grande"/>
      <w:sz w:val="18"/>
      <w:szCs w:val="18"/>
    </w:rPr>
  </w:style>
  <w:style w:type="character" w:customStyle="1" w:styleId="TextedebullesCar">
    <w:name w:val="Texte de bulles Car"/>
    <w:link w:val="Textedebulles"/>
    <w:uiPriority w:val="99"/>
    <w:semiHidden/>
    <w:rsid w:val="00337F46"/>
    <w:rPr>
      <w:rFonts w:ascii="Lucida Grande" w:hAnsi="Lucida Grande" w:cs="Lucida Grande"/>
      <w:sz w:val="18"/>
      <w:szCs w:val="18"/>
    </w:rPr>
  </w:style>
  <w:style w:type="table" w:styleId="Grilledutableau">
    <w:name w:val="Table Grid"/>
    <w:basedOn w:val="TableauNormal"/>
    <w:uiPriority w:val="59"/>
    <w:rsid w:val="002B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49EC"/>
    <w:pPr>
      <w:spacing w:before="100" w:beforeAutospacing="1" w:after="100" w:afterAutospacing="1"/>
    </w:pPr>
    <w:rPr>
      <w:rFonts w:ascii="Times New Roman" w:eastAsia="Times New Roman" w:hAnsi="Times New Roman"/>
      <w:lang w:val="fr-CA" w:eastAsia="fr-CA"/>
    </w:rPr>
  </w:style>
  <w:style w:type="character" w:customStyle="1" w:styleId="normaltextrun">
    <w:name w:val="normaltextrun"/>
    <w:basedOn w:val="Policepardfaut"/>
    <w:rsid w:val="00E349EC"/>
  </w:style>
  <w:style w:type="character" w:customStyle="1" w:styleId="eop">
    <w:name w:val="eop"/>
    <w:basedOn w:val="Policepardfaut"/>
    <w:rsid w:val="00E349EC"/>
  </w:style>
  <w:style w:type="paragraph" w:styleId="Paragraphedeliste">
    <w:name w:val="List Paragraph"/>
    <w:basedOn w:val="Normal"/>
    <w:uiPriority w:val="1"/>
    <w:qFormat/>
    <w:rsid w:val="00E349EC"/>
    <w:pPr>
      <w:ind w:left="720"/>
      <w:contextualSpacing/>
    </w:pPr>
  </w:style>
  <w:style w:type="character" w:customStyle="1" w:styleId="contextualspellingandgrammarerror">
    <w:name w:val="contextualspellingandgrammarerror"/>
    <w:basedOn w:val="Policepardfaut"/>
    <w:rsid w:val="00E349EC"/>
  </w:style>
  <w:style w:type="character" w:customStyle="1" w:styleId="spellingerror">
    <w:name w:val="spellingerror"/>
    <w:basedOn w:val="Policepardfaut"/>
    <w:rsid w:val="00E3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7605">
      <w:bodyDiv w:val="1"/>
      <w:marLeft w:val="0"/>
      <w:marRight w:val="0"/>
      <w:marTop w:val="0"/>
      <w:marBottom w:val="0"/>
      <w:divBdr>
        <w:top w:val="none" w:sz="0" w:space="0" w:color="auto"/>
        <w:left w:val="none" w:sz="0" w:space="0" w:color="auto"/>
        <w:bottom w:val="none" w:sz="0" w:space="0" w:color="auto"/>
        <w:right w:val="none" w:sz="0" w:space="0" w:color="auto"/>
      </w:divBdr>
      <w:divsChild>
        <w:div w:id="956596214">
          <w:marLeft w:val="0"/>
          <w:marRight w:val="0"/>
          <w:marTop w:val="0"/>
          <w:marBottom w:val="0"/>
          <w:divBdr>
            <w:top w:val="none" w:sz="0" w:space="0" w:color="auto"/>
            <w:left w:val="none" w:sz="0" w:space="0" w:color="auto"/>
            <w:bottom w:val="none" w:sz="0" w:space="0" w:color="auto"/>
            <w:right w:val="none" w:sz="0" w:space="0" w:color="auto"/>
          </w:divBdr>
        </w:div>
        <w:div w:id="867260644">
          <w:marLeft w:val="0"/>
          <w:marRight w:val="0"/>
          <w:marTop w:val="0"/>
          <w:marBottom w:val="0"/>
          <w:divBdr>
            <w:top w:val="none" w:sz="0" w:space="0" w:color="auto"/>
            <w:left w:val="none" w:sz="0" w:space="0" w:color="auto"/>
            <w:bottom w:val="none" w:sz="0" w:space="0" w:color="auto"/>
            <w:right w:val="none" w:sz="0" w:space="0" w:color="auto"/>
          </w:divBdr>
          <w:divsChild>
            <w:div w:id="1054892724">
              <w:marLeft w:val="0"/>
              <w:marRight w:val="0"/>
              <w:marTop w:val="30"/>
              <w:marBottom w:val="30"/>
              <w:divBdr>
                <w:top w:val="none" w:sz="0" w:space="0" w:color="auto"/>
                <w:left w:val="none" w:sz="0" w:space="0" w:color="auto"/>
                <w:bottom w:val="none" w:sz="0" w:space="0" w:color="auto"/>
                <w:right w:val="none" w:sz="0" w:space="0" w:color="auto"/>
              </w:divBdr>
              <w:divsChild>
                <w:div w:id="1374966024">
                  <w:marLeft w:val="0"/>
                  <w:marRight w:val="0"/>
                  <w:marTop w:val="0"/>
                  <w:marBottom w:val="0"/>
                  <w:divBdr>
                    <w:top w:val="none" w:sz="0" w:space="0" w:color="auto"/>
                    <w:left w:val="none" w:sz="0" w:space="0" w:color="auto"/>
                    <w:bottom w:val="none" w:sz="0" w:space="0" w:color="auto"/>
                    <w:right w:val="none" w:sz="0" w:space="0" w:color="auto"/>
                  </w:divBdr>
                  <w:divsChild>
                    <w:div w:id="596405881">
                      <w:marLeft w:val="0"/>
                      <w:marRight w:val="0"/>
                      <w:marTop w:val="0"/>
                      <w:marBottom w:val="0"/>
                      <w:divBdr>
                        <w:top w:val="none" w:sz="0" w:space="0" w:color="auto"/>
                        <w:left w:val="none" w:sz="0" w:space="0" w:color="auto"/>
                        <w:bottom w:val="none" w:sz="0" w:space="0" w:color="auto"/>
                        <w:right w:val="none" w:sz="0" w:space="0" w:color="auto"/>
                      </w:divBdr>
                    </w:div>
                  </w:divsChild>
                </w:div>
                <w:div w:id="1488008867">
                  <w:marLeft w:val="0"/>
                  <w:marRight w:val="0"/>
                  <w:marTop w:val="0"/>
                  <w:marBottom w:val="0"/>
                  <w:divBdr>
                    <w:top w:val="none" w:sz="0" w:space="0" w:color="auto"/>
                    <w:left w:val="none" w:sz="0" w:space="0" w:color="auto"/>
                    <w:bottom w:val="none" w:sz="0" w:space="0" w:color="auto"/>
                    <w:right w:val="none" w:sz="0" w:space="0" w:color="auto"/>
                  </w:divBdr>
                  <w:divsChild>
                    <w:div w:id="1226380955">
                      <w:marLeft w:val="0"/>
                      <w:marRight w:val="0"/>
                      <w:marTop w:val="0"/>
                      <w:marBottom w:val="0"/>
                      <w:divBdr>
                        <w:top w:val="none" w:sz="0" w:space="0" w:color="auto"/>
                        <w:left w:val="none" w:sz="0" w:space="0" w:color="auto"/>
                        <w:bottom w:val="none" w:sz="0" w:space="0" w:color="auto"/>
                        <w:right w:val="none" w:sz="0" w:space="0" w:color="auto"/>
                      </w:divBdr>
                    </w:div>
                  </w:divsChild>
                </w:div>
                <w:div w:id="1866408916">
                  <w:marLeft w:val="0"/>
                  <w:marRight w:val="0"/>
                  <w:marTop w:val="0"/>
                  <w:marBottom w:val="0"/>
                  <w:divBdr>
                    <w:top w:val="none" w:sz="0" w:space="0" w:color="auto"/>
                    <w:left w:val="none" w:sz="0" w:space="0" w:color="auto"/>
                    <w:bottom w:val="none" w:sz="0" w:space="0" w:color="auto"/>
                    <w:right w:val="none" w:sz="0" w:space="0" w:color="auto"/>
                  </w:divBdr>
                  <w:divsChild>
                    <w:div w:id="762141945">
                      <w:marLeft w:val="0"/>
                      <w:marRight w:val="0"/>
                      <w:marTop w:val="0"/>
                      <w:marBottom w:val="0"/>
                      <w:divBdr>
                        <w:top w:val="none" w:sz="0" w:space="0" w:color="auto"/>
                        <w:left w:val="none" w:sz="0" w:space="0" w:color="auto"/>
                        <w:bottom w:val="none" w:sz="0" w:space="0" w:color="auto"/>
                        <w:right w:val="none" w:sz="0" w:space="0" w:color="auto"/>
                      </w:divBdr>
                    </w:div>
                  </w:divsChild>
                </w:div>
                <w:div w:id="341782668">
                  <w:marLeft w:val="0"/>
                  <w:marRight w:val="0"/>
                  <w:marTop w:val="0"/>
                  <w:marBottom w:val="0"/>
                  <w:divBdr>
                    <w:top w:val="none" w:sz="0" w:space="0" w:color="auto"/>
                    <w:left w:val="none" w:sz="0" w:space="0" w:color="auto"/>
                    <w:bottom w:val="none" w:sz="0" w:space="0" w:color="auto"/>
                    <w:right w:val="none" w:sz="0" w:space="0" w:color="auto"/>
                  </w:divBdr>
                  <w:divsChild>
                    <w:div w:id="396588010">
                      <w:marLeft w:val="0"/>
                      <w:marRight w:val="0"/>
                      <w:marTop w:val="0"/>
                      <w:marBottom w:val="0"/>
                      <w:divBdr>
                        <w:top w:val="none" w:sz="0" w:space="0" w:color="auto"/>
                        <w:left w:val="none" w:sz="0" w:space="0" w:color="auto"/>
                        <w:bottom w:val="none" w:sz="0" w:space="0" w:color="auto"/>
                        <w:right w:val="none" w:sz="0" w:space="0" w:color="auto"/>
                      </w:divBdr>
                    </w:div>
                  </w:divsChild>
                </w:div>
                <w:div w:id="606080208">
                  <w:marLeft w:val="0"/>
                  <w:marRight w:val="0"/>
                  <w:marTop w:val="0"/>
                  <w:marBottom w:val="0"/>
                  <w:divBdr>
                    <w:top w:val="none" w:sz="0" w:space="0" w:color="auto"/>
                    <w:left w:val="none" w:sz="0" w:space="0" w:color="auto"/>
                    <w:bottom w:val="none" w:sz="0" w:space="0" w:color="auto"/>
                    <w:right w:val="none" w:sz="0" w:space="0" w:color="auto"/>
                  </w:divBdr>
                  <w:divsChild>
                    <w:div w:id="183444610">
                      <w:marLeft w:val="0"/>
                      <w:marRight w:val="0"/>
                      <w:marTop w:val="0"/>
                      <w:marBottom w:val="0"/>
                      <w:divBdr>
                        <w:top w:val="none" w:sz="0" w:space="0" w:color="auto"/>
                        <w:left w:val="none" w:sz="0" w:space="0" w:color="auto"/>
                        <w:bottom w:val="none" w:sz="0" w:space="0" w:color="auto"/>
                        <w:right w:val="none" w:sz="0" w:space="0" w:color="auto"/>
                      </w:divBdr>
                    </w:div>
                  </w:divsChild>
                </w:div>
                <w:div w:id="958804193">
                  <w:marLeft w:val="0"/>
                  <w:marRight w:val="0"/>
                  <w:marTop w:val="0"/>
                  <w:marBottom w:val="0"/>
                  <w:divBdr>
                    <w:top w:val="none" w:sz="0" w:space="0" w:color="auto"/>
                    <w:left w:val="none" w:sz="0" w:space="0" w:color="auto"/>
                    <w:bottom w:val="none" w:sz="0" w:space="0" w:color="auto"/>
                    <w:right w:val="none" w:sz="0" w:space="0" w:color="auto"/>
                  </w:divBdr>
                  <w:divsChild>
                    <w:div w:id="493495620">
                      <w:marLeft w:val="0"/>
                      <w:marRight w:val="0"/>
                      <w:marTop w:val="0"/>
                      <w:marBottom w:val="0"/>
                      <w:divBdr>
                        <w:top w:val="none" w:sz="0" w:space="0" w:color="auto"/>
                        <w:left w:val="none" w:sz="0" w:space="0" w:color="auto"/>
                        <w:bottom w:val="none" w:sz="0" w:space="0" w:color="auto"/>
                        <w:right w:val="none" w:sz="0" w:space="0" w:color="auto"/>
                      </w:divBdr>
                    </w:div>
                  </w:divsChild>
                </w:div>
                <w:div w:id="239565407">
                  <w:marLeft w:val="0"/>
                  <w:marRight w:val="0"/>
                  <w:marTop w:val="0"/>
                  <w:marBottom w:val="0"/>
                  <w:divBdr>
                    <w:top w:val="none" w:sz="0" w:space="0" w:color="auto"/>
                    <w:left w:val="none" w:sz="0" w:space="0" w:color="auto"/>
                    <w:bottom w:val="none" w:sz="0" w:space="0" w:color="auto"/>
                    <w:right w:val="none" w:sz="0" w:space="0" w:color="auto"/>
                  </w:divBdr>
                  <w:divsChild>
                    <w:div w:id="937713764">
                      <w:marLeft w:val="0"/>
                      <w:marRight w:val="0"/>
                      <w:marTop w:val="0"/>
                      <w:marBottom w:val="0"/>
                      <w:divBdr>
                        <w:top w:val="none" w:sz="0" w:space="0" w:color="auto"/>
                        <w:left w:val="none" w:sz="0" w:space="0" w:color="auto"/>
                        <w:bottom w:val="none" w:sz="0" w:space="0" w:color="auto"/>
                        <w:right w:val="none" w:sz="0" w:space="0" w:color="auto"/>
                      </w:divBdr>
                    </w:div>
                  </w:divsChild>
                </w:div>
                <w:div w:id="1304121663">
                  <w:marLeft w:val="0"/>
                  <w:marRight w:val="0"/>
                  <w:marTop w:val="0"/>
                  <w:marBottom w:val="0"/>
                  <w:divBdr>
                    <w:top w:val="none" w:sz="0" w:space="0" w:color="auto"/>
                    <w:left w:val="none" w:sz="0" w:space="0" w:color="auto"/>
                    <w:bottom w:val="none" w:sz="0" w:space="0" w:color="auto"/>
                    <w:right w:val="none" w:sz="0" w:space="0" w:color="auto"/>
                  </w:divBdr>
                  <w:divsChild>
                    <w:div w:id="1189492361">
                      <w:marLeft w:val="0"/>
                      <w:marRight w:val="0"/>
                      <w:marTop w:val="0"/>
                      <w:marBottom w:val="0"/>
                      <w:divBdr>
                        <w:top w:val="none" w:sz="0" w:space="0" w:color="auto"/>
                        <w:left w:val="none" w:sz="0" w:space="0" w:color="auto"/>
                        <w:bottom w:val="none" w:sz="0" w:space="0" w:color="auto"/>
                        <w:right w:val="none" w:sz="0" w:space="0" w:color="auto"/>
                      </w:divBdr>
                    </w:div>
                  </w:divsChild>
                </w:div>
                <w:div w:id="1912764996">
                  <w:marLeft w:val="0"/>
                  <w:marRight w:val="0"/>
                  <w:marTop w:val="0"/>
                  <w:marBottom w:val="0"/>
                  <w:divBdr>
                    <w:top w:val="none" w:sz="0" w:space="0" w:color="auto"/>
                    <w:left w:val="none" w:sz="0" w:space="0" w:color="auto"/>
                    <w:bottom w:val="none" w:sz="0" w:space="0" w:color="auto"/>
                    <w:right w:val="none" w:sz="0" w:space="0" w:color="auto"/>
                  </w:divBdr>
                  <w:divsChild>
                    <w:div w:id="1924102072">
                      <w:marLeft w:val="0"/>
                      <w:marRight w:val="0"/>
                      <w:marTop w:val="0"/>
                      <w:marBottom w:val="0"/>
                      <w:divBdr>
                        <w:top w:val="none" w:sz="0" w:space="0" w:color="auto"/>
                        <w:left w:val="none" w:sz="0" w:space="0" w:color="auto"/>
                        <w:bottom w:val="none" w:sz="0" w:space="0" w:color="auto"/>
                        <w:right w:val="none" w:sz="0" w:space="0" w:color="auto"/>
                      </w:divBdr>
                    </w:div>
                  </w:divsChild>
                </w:div>
                <w:div w:id="1634364145">
                  <w:marLeft w:val="0"/>
                  <w:marRight w:val="0"/>
                  <w:marTop w:val="0"/>
                  <w:marBottom w:val="0"/>
                  <w:divBdr>
                    <w:top w:val="none" w:sz="0" w:space="0" w:color="auto"/>
                    <w:left w:val="none" w:sz="0" w:space="0" w:color="auto"/>
                    <w:bottom w:val="none" w:sz="0" w:space="0" w:color="auto"/>
                    <w:right w:val="none" w:sz="0" w:space="0" w:color="auto"/>
                  </w:divBdr>
                  <w:divsChild>
                    <w:div w:id="849563226">
                      <w:marLeft w:val="0"/>
                      <w:marRight w:val="0"/>
                      <w:marTop w:val="0"/>
                      <w:marBottom w:val="0"/>
                      <w:divBdr>
                        <w:top w:val="none" w:sz="0" w:space="0" w:color="auto"/>
                        <w:left w:val="none" w:sz="0" w:space="0" w:color="auto"/>
                        <w:bottom w:val="none" w:sz="0" w:space="0" w:color="auto"/>
                        <w:right w:val="none" w:sz="0" w:space="0" w:color="auto"/>
                      </w:divBdr>
                    </w:div>
                  </w:divsChild>
                </w:div>
                <w:div w:id="1551499683">
                  <w:marLeft w:val="0"/>
                  <w:marRight w:val="0"/>
                  <w:marTop w:val="0"/>
                  <w:marBottom w:val="0"/>
                  <w:divBdr>
                    <w:top w:val="none" w:sz="0" w:space="0" w:color="auto"/>
                    <w:left w:val="none" w:sz="0" w:space="0" w:color="auto"/>
                    <w:bottom w:val="none" w:sz="0" w:space="0" w:color="auto"/>
                    <w:right w:val="none" w:sz="0" w:space="0" w:color="auto"/>
                  </w:divBdr>
                  <w:divsChild>
                    <w:div w:id="1001353013">
                      <w:marLeft w:val="0"/>
                      <w:marRight w:val="0"/>
                      <w:marTop w:val="0"/>
                      <w:marBottom w:val="0"/>
                      <w:divBdr>
                        <w:top w:val="none" w:sz="0" w:space="0" w:color="auto"/>
                        <w:left w:val="none" w:sz="0" w:space="0" w:color="auto"/>
                        <w:bottom w:val="none" w:sz="0" w:space="0" w:color="auto"/>
                        <w:right w:val="none" w:sz="0" w:space="0" w:color="auto"/>
                      </w:divBdr>
                    </w:div>
                  </w:divsChild>
                </w:div>
                <w:div w:id="1615359564">
                  <w:marLeft w:val="0"/>
                  <w:marRight w:val="0"/>
                  <w:marTop w:val="0"/>
                  <w:marBottom w:val="0"/>
                  <w:divBdr>
                    <w:top w:val="none" w:sz="0" w:space="0" w:color="auto"/>
                    <w:left w:val="none" w:sz="0" w:space="0" w:color="auto"/>
                    <w:bottom w:val="none" w:sz="0" w:space="0" w:color="auto"/>
                    <w:right w:val="none" w:sz="0" w:space="0" w:color="auto"/>
                  </w:divBdr>
                  <w:divsChild>
                    <w:div w:id="1118182941">
                      <w:marLeft w:val="0"/>
                      <w:marRight w:val="0"/>
                      <w:marTop w:val="0"/>
                      <w:marBottom w:val="0"/>
                      <w:divBdr>
                        <w:top w:val="none" w:sz="0" w:space="0" w:color="auto"/>
                        <w:left w:val="none" w:sz="0" w:space="0" w:color="auto"/>
                        <w:bottom w:val="none" w:sz="0" w:space="0" w:color="auto"/>
                        <w:right w:val="none" w:sz="0" w:space="0" w:color="auto"/>
                      </w:divBdr>
                    </w:div>
                  </w:divsChild>
                </w:div>
                <w:div w:id="968364402">
                  <w:marLeft w:val="0"/>
                  <w:marRight w:val="0"/>
                  <w:marTop w:val="0"/>
                  <w:marBottom w:val="0"/>
                  <w:divBdr>
                    <w:top w:val="none" w:sz="0" w:space="0" w:color="auto"/>
                    <w:left w:val="none" w:sz="0" w:space="0" w:color="auto"/>
                    <w:bottom w:val="none" w:sz="0" w:space="0" w:color="auto"/>
                    <w:right w:val="none" w:sz="0" w:space="0" w:color="auto"/>
                  </w:divBdr>
                  <w:divsChild>
                    <w:div w:id="233320353">
                      <w:marLeft w:val="0"/>
                      <w:marRight w:val="0"/>
                      <w:marTop w:val="0"/>
                      <w:marBottom w:val="0"/>
                      <w:divBdr>
                        <w:top w:val="none" w:sz="0" w:space="0" w:color="auto"/>
                        <w:left w:val="none" w:sz="0" w:space="0" w:color="auto"/>
                        <w:bottom w:val="none" w:sz="0" w:space="0" w:color="auto"/>
                        <w:right w:val="none" w:sz="0" w:space="0" w:color="auto"/>
                      </w:divBdr>
                    </w:div>
                  </w:divsChild>
                </w:div>
                <w:div w:id="2013337641">
                  <w:marLeft w:val="0"/>
                  <w:marRight w:val="0"/>
                  <w:marTop w:val="0"/>
                  <w:marBottom w:val="0"/>
                  <w:divBdr>
                    <w:top w:val="none" w:sz="0" w:space="0" w:color="auto"/>
                    <w:left w:val="none" w:sz="0" w:space="0" w:color="auto"/>
                    <w:bottom w:val="none" w:sz="0" w:space="0" w:color="auto"/>
                    <w:right w:val="none" w:sz="0" w:space="0" w:color="auto"/>
                  </w:divBdr>
                  <w:divsChild>
                    <w:div w:id="1052340155">
                      <w:marLeft w:val="0"/>
                      <w:marRight w:val="0"/>
                      <w:marTop w:val="0"/>
                      <w:marBottom w:val="0"/>
                      <w:divBdr>
                        <w:top w:val="none" w:sz="0" w:space="0" w:color="auto"/>
                        <w:left w:val="none" w:sz="0" w:space="0" w:color="auto"/>
                        <w:bottom w:val="none" w:sz="0" w:space="0" w:color="auto"/>
                        <w:right w:val="none" w:sz="0" w:space="0" w:color="auto"/>
                      </w:divBdr>
                    </w:div>
                  </w:divsChild>
                </w:div>
                <w:div w:id="1748571501">
                  <w:marLeft w:val="0"/>
                  <w:marRight w:val="0"/>
                  <w:marTop w:val="0"/>
                  <w:marBottom w:val="0"/>
                  <w:divBdr>
                    <w:top w:val="none" w:sz="0" w:space="0" w:color="auto"/>
                    <w:left w:val="none" w:sz="0" w:space="0" w:color="auto"/>
                    <w:bottom w:val="none" w:sz="0" w:space="0" w:color="auto"/>
                    <w:right w:val="none" w:sz="0" w:space="0" w:color="auto"/>
                  </w:divBdr>
                  <w:divsChild>
                    <w:div w:id="1604460579">
                      <w:marLeft w:val="0"/>
                      <w:marRight w:val="0"/>
                      <w:marTop w:val="0"/>
                      <w:marBottom w:val="0"/>
                      <w:divBdr>
                        <w:top w:val="none" w:sz="0" w:space="0" w:color="auto"/>
                        <w:left w:val="none" w:sz="0" w:space="0" w:color="auto"/>
                        <w:bottom w:val="none" w:sz="0" w:space="0" w:color="auto"/>
                        <w:right w:val="none" w:sz="0" w:space="0" w:color="auto"/>
                      </w:divBdr>
                    </w:div>
                  </w:divsChild>
                </w:div>
                <w:div w:id="560478901">
                  <w:marLeft w:val="0"/>
                  <w:marRight w:val="0"/>
                  <w:marTop w:val="0"/>
                  <w:marBottom w:val="0"/>
                  <w:divBdr>
                    <w:top w:val="none" w:sz="0" w:space="0" w:color="auto"/>
                    <w:left w:val="none" w:sz="0" w:space="0" w:color="auto"/>
                    <w:bottom w:val="none" w:sz="0" w:space="0" w:color="auto"/>
                    <w:right w:val="none" w:sz="0" w:space="0" w:color="auto"/>
                  </w:divBdr>
                  <w:divsChild>
                    <w:div w:id="310984366">
                      <w:marLeft w:val="0"/>
                      <w:marRight w:val="0"/>
                      <w:marTop w:val="0"/>
                      <w:marBottom w:val="0"/>
                      <w:divBdr>
                        <w:top w:val="none" w:sz="0" w:space="0" w:color="auto"/>
                        <w:left w:val="none" w:sz="0" w:space="0" w:color="auto"/>
                        <w:bottom w:val="none" w:sz="0" w:space="0" w:color="auto"/>
                        <w:right w:val="none" w:sz="0" w:space="0" w:color="auto"/>
                      </w:divBdr>
                    </w:div>
                  </w:divsChild>
                </w:div>
                <w:div w:id="237978548">
                  <w:marLeft w:val="0"/>
                  <w:marRight w:val="0"/>
                  <w:marTop w:val="0"/>
                  <w:marBottom w:val="0"/>
                  <w:divBdr>
                    <w:top w:val="none" w:sz="0" w:space="0" w:color="auto"/>
                    <w:left w:val="none" w:sz="0" w:space="0" w:color="auto"/>
                    <w:bottom w:val="none" w:sz="0" w:space="0" w:color="auto"/>
                    <w:right w:val="none" w:sz="0" w:space="0" w:color="auto"/>
                  </w:divBdr>
                  <w:divsChild>
                    <w:div w:id="1071660297">
                      <w:marLeft w:val="0"/>
                      <w:marRight w:val="0"/>
                      <w:marTop w:val="0"/>
                      <w:marBottom w:val="0"/>
                      <w:divBdr>
                        <w:top w:val="none" w:sz="0" w:space="0" w:color="auto"/>
                        <w:left w:val="none" w:sz="0" w:space="0" w:color="auto"/>
                        <w:bottom w:val="none" w:sz="0" w:space="0" w:color="auto"/>
                        <w:right w:val="none" w:sz="0" w:space="0" w:color="auto"/>
                      </w:divBdr>
                    </w:div>
                  </w:divsChild>
                </w:div>
                <w:div w:id="978337304">
                  <w:marLeft w:val="0"/>
                  <w:marRight w:val="0"/>
                  <w:marTop w:val="0"/>
                  <w:marBottom w:val="0"/>
                  <w:divBdr>
                    <w:top w:val="none" w:sz="0" w:space="0" w:color="auto"/>
                    <w:left w:val="none" w:sz="0" w:space="0" w:color="auto"/>
                    <w:bottom w:val="none" w:sz="0" w:space="0" w:color="auto"/>
                    <w:right w:val="none" w:sz="0" w:space="0" w:color="auto"/>
                  </w:divBdr>
                  <w:divsChild>
                    <w:div w:id="1965842166">
                      <w:marLeft w:val="0"/>
                      <w:marRight w:val="0"/>
                      <w:marTop w:val="0"/>
                      <w:marBottom w:val="0"/>
                      <w:divBdr>
                        <w:top w:val="none" w:sz="0" w:space="0" w:color="auto"/>
                        <w:left w:val="none" w:sz="0" w:space="0" w:color="auto"/>
                        <w:bottom w:val="none" w:sz="0" w:space="0" w:color="auto"/>
                        <w:right w:val="none" w:sz="0" w:space="0" w:color="auto"/>
                      </w:divBdr>
                    </w:div>
                  </w:divsChild>
                </w:div>
                <w:div w:id="1280648013">
                  <w:marLeft w:val="0"/>
                  <w:marRight w:val="0"/>
                  <w:marTop w:val="0"/>
                  <w:marBottom w:val="0"/>
                  <w:divBdr>
                    <w:top w:val="none" w:sz="0" w:space="0" w:color="auto"/>
                    <w:left w:val="none" w:sz="0" w:space="0" w:color="auto"/>
                    <w:bottom w:val="none" w:sz="0" w:space="0" w:color="auto"/>
                    <w:right w:val="none" w:sz="0" w:space="0" w:color="auto"/>
                  </w:divBdr>
                  <w:divsChild>
                    <w:div w:id="1214582904">
                      <w:marLeft w:val="0"/>
                      <w:marRight w:val="0"/>
                      <w:marTop w:val="0"/>
                      <w:marBottom w:val="0"/>
                      <w:divBdr>
                        <w:top w:val="none" w:sz="0" w:space="0" w:color="auto"/>
                        <w:left w:val="none" w:sz="0" w:space="0" w:color="auto"/>
                        <w:bottom w:val="none" w:sz="0" w:space="0" w:color="auto"/>
                        <w:right w:val="none" w:sz="0" w:space="0" w:color="auto"/>
                      </w:divBdr>
                    </w:div>
                  </w:divsChild>
                </w:div>
                <w:div w:id="856118263">
                  <w:marLeft w:val="0"/>
                  <w:marRight w:val="0"/>
                  <w:marTop w:val="0"/>
                  <w:marBottom w:val="0"/>
                  <w:divBdr>
                    <w:top w:val="none" w:sz="0" w:space="0" w:color="auto"/>
                    <w:left w:val="none" w:sz="0" w:space="0" w:color="auto"/>
                    <w:bottom w:val="none" w:sz="0" w:space="0" w:color="auto"/>
                    <w:right w:val="none" w:sz="0" w:space="0" w:color="auto"/>
                  </w:divBdr>
                  <w:divsChild>
                    <w:div w:id="1084450791">
                      <w:marLeft w:val="0"/>
                      <w:marRight w:val="0"/>
                      <w:marTop w:val="0"/>
                      <w:marBottom w:val="0"/>
                      <w:divBdr>
                        <w:top w:val="none" w:sz="0" w:space="0" w:color="auto"/>
                        <w:left w:val="none" w:sz="0" w:space="0" w:color="auto"/>
                        <w:bottom w:val="none" w:sz="0" w:space="0" w:color="auto"/>
                        <w:right w:val="none" w:sz="0" w:space="0" w:color="auto"/>
                      </w:divBdr>
                    </w:div>
                  </w:divsChild>
                </w:div>
                <w:div w:id="1656758882">
                  <w:marLeft w:val="0"/>
                  <w:marRight w:val="0"/>
                  <w:marTop w:val="0"/>
                  <w:marBottom w:val="0"/>
                  <w:divBdr>
                    <w:top w:val="none" w:sz="0" w:space="0" w:color="auto"/>
                    <w:left w:val="none" w:sz="0" w:space="0" w:color="auto"/>
                    <w:bottom w:val="none" w:sz="0" w:space="0" w:color="auto"/>
                    <w:right w:val="none" w:sz="0" w:space="0" w:color="auto"/>
                  </w:divBdr>
                  <w:divsChild>
                    <w:div w:id="1311983100">
                      <w:marLeft w:val="0"/>
                      <w:marRight w:val="0"/>
                      <w:marTop w:val="0"/>
                      <w:marBottom w:val="0"/>
                      <w:divBdr>
                        <w:top w:val="none" w:sz="0" w:space="0" w:color="auto"/>
                        <w:left w:val="none" w:sz="0" w:space="0" w:color="auto"/>
                        <w:bottom w:val="none" w:sz="0" w:space="0" w:color="auto"/>
                        <w:right w:val="none" w:sz="0" w:space="0" w:color="auto"/>
                      </w:divBdr>
                    </w:div>
                  </w:divsChild>
                </w:div>
                <w:div w:id="1466771233">
                  <w:marLeft w:val="0"/>
                  <w:marRight w:val="0"/>
                  <w:marTop w:val="0"/>
                  <w:marBottom w:val="0"/>
                  <w:divBdr>
                    <w:top w:val="none" w:sz="0" w:space="0" w:color="auto"/>
                    <w:left w:val="none" w:sz="0" w:space="0" w:color="auto"/>
                    <w:bottom w:val="none" w:sz="0" w:space="0" w:color="auto"/>
                    <w:right w:val="none" w:sz="0" w:space="0" w:color="auto"/>
                  </w:divBdr>
                  <w:divsChild>
                    <w:div w:id="698972641">
                      <w:marLeft w:val="0"/>
                      <w:marRight w:val="0"/>
                      <w:marTop w:val="0"/>
                      <w:marBottom w:val="0"/>
                      <w:divBdr>
                        <w:top w:val="none" w:sz="0" w:space="0" w:color="auto"/>
                        <w:left w:val="none" w:sz="0" w:space="0" w:color="auto"/>
                        <w:bottom w:val="none" w:sz="0" w:space="0" w:color="auto"/>
                        <w:right w:val="none" w:sz="0" w:space="0" w:color="auto"/>
                      </w:divBdr>
                    </w:div>
                  </w:divsChild>
                </w:div>
                <w:div w:id="710111089">
                  <w:marLeft w:val="0"/>
                  <w:marRight w:val="0"/>
                  <w:marTop w:val="0"/>
                  <w:marBottom w:val="0"/>
                  <w:divBdr>
                    <w:top w:val="none" w:sz="0" w:space="0" w:color="auto"/>
                    <w:left w:val="none" w:sz="0" w:space="0" w:color="auto"/>
                    <w:bottom w:val="none" w:sz="0" w:space="0" w:color="auto"/>
                    <w:right w:val="none" w:sz="0" w:space="0" w:color="auto"/>
                  </w:divBdr>
                  <w:divsChild>
                    <w:div w:id="1080105083">
                      <w:marLeft w:val="0"/>
                      <w:marRight w:val="0"/>
                      <w:marTop w:val="0"/>
                      <w:marBottom w:val="0"/>
                      <w:divBdr>
                        <w:top w:val="none" w:sz="0" w:space="0" w:color="auto"/>
                        <w:left w:val="none" w:sz="0" w:space="0" w:color="auto"/>
                        <w:bottom w:val="none" w:sz="0" w:space="0" w:color="auto"/>
                        <w:right w:val="none" w:sz="0" w:space="0" w:color="auto"/>
                      </w:divBdr>
                    </w:div>
                  </w:divsChild>
                </w:div>
                <w:div w:id="527111325">
                  <w:marLeft w:val="0"/>
                  <w:marRight w:val="0"/>
                  <w:marTop w:val="0"/>
                  <w:marBottom w:val="0"/>
                  <w:divBdr>
                    <w:top w:val="none" w:sz="0" w:space="0" w:color="auto"/>
                    <w:left w:val="none" w:sz="0" w:space="0" w:color="auto"/>
                    <w:bottom w:val="none" w:sz="0" w:space="0" w:color="auto"/>
                    <w:right w:val="none" w:sz="0" w:space="0" w:color="auto"/>
                  </w:divBdr>
                  <w:divsChild>
                    <w:div w:id="2100758479">
                      <w:marLeft w:val="0"/>
                      <w:marRight w:val="0"/>
                      <w:marTop w:val="0"/>
                      <w:marBottom w:val="0"/>
                      <w:divBdr>
                        <w:top w:val="none" w:sz="0" w:space="0" w:color="auto"/>
                        <w:left w:val="none" w:sz="0" w:space="0" w:color="auto"/>
                        <w:bottom w:val="none" w:sz="0" w:space="0" w:color="auto"/>
                        <w:right w:val="none" w:sz="0" w:space="0" w:color="auto"/>
                      </w:divBdr>
                    </w:div>
                  </w:divsChild>
                </w:div>
                <w:div w:id="1582062422">
                  <w:marLeft w:val="0"/>
                  <w:marRight w:val="0"/>
                  <w:marTop w:val="0"/>
                  <w:marBottom w:val="0"/>
                  <w:divBdr>
                    <w:top w:val="none" w:sz="0" w:space="0" w:color="auto"/>
                    <w:left w:val="none" w:sz="0" w:space="0" w:color="auto"/>
                    <w:bottom w:val="none" w:sz="0" w:space="0" w:color="auto"/>
                    <w:right w:val="none" w:sz="0" w:space="0" w:color="auto"/>
                  </w:divBdr>
                  <w:divsChild>
                    <w:div w:id="1453357117">
                      <w:marLeft w:val="0"/>
                      <w:marRight w:val="0"/>
                      <w:marTop w:val="0"/>
                      <w:marBottom w:val="0"/>
                      <w:divBdr>
                        <w:top w:val="none" w:sz="0" w:space="0" w:color="auto"/>
                        <w:left w:val="none" w:sz="0" w:space="0" w:color="auto"/>
                        <w:bottom w:val="none" w:sz="0" w:space="0" w:color="auto"/>
                        <w:right w:val="none" w:sz="0" w:space="0" w:color="auto"/>
                      </w:divBdr>
                    </w:div>
                  </w:divsChild>
                </w:div>
                <w:div w:id="757410106">
                  <w:marLeft w:val="0"/>
                  <w:marRight w:val="0"/>
                  <w:marTop w:val="0"/>
                  <w:marBottom w:val="0"/>
                  <w:divBdr>
                    <w:top w:val="none" w:sz="0" w:space="0" w:color="auto"/>
                    <w:left w:val="none" w:sz="0" w:space="0" w:color="auto"/>
                    <w:bottom w:val="none" w:sz="0" w:space="0" w:color="auto"/>
                    <w:right w:val="none" w:sz="0" w:space="0" w:color="auto"/>
                  </w:divBdr>
                  <w:divsChild>
                    <w:div w:id="672027945">
                      <w:marLeft w:val="0"/>
                      <w:marRight w:val="0"/>
                      <w:marTop w:val="0"/>
                      <w:marBottom w:val="0"/>
                      <w:divBdr>
                        <w:top w:val="none" w:sz="0" w:space="0" w:color="auto"/>
                        <w:left w:val="none" w:sz="0" w:space="0" w:color="auto"/>
                        <w:bottom w:val="none" w:sz="0" w:space="0" w:color="auto"/>
                        <w:right w:val="none" w:sz="0" w:space="0" w:color="auto"/>
                      </w:divBdr>
                    </w:div>
                  </w:divsChild>
                </w:div>
                <w:div w:id="292830952">
                  <w:marLeft w:val="0"/>
                  <w:marRight w:val="0"/>
                  <w:marTop w:val="0"/>
                  <w:marBottom w:val="0"/>
                  <w:divBdr>
                    <w:top w:val="none" w:sz="0" w:space="0" w:color="auto"/>
                    <w:left w:val="none" w:sz="0" w:space="0" w:color="auto"/>
                    <w:bottom w:val="none" w:sz="0" w:space="0" w:color="auto"/>
                    <w:right w:val="none" w:sz="0" w:space="0" w:color="auto"/>
                  </w:divBdr>
                  <w:divsChild>
                    <w:div w:id="712656651">
                      <w:marLeft w:val="0"/>
                      <w:marRight w:val="0"/>
                      <w:marTop w:val="0"/>
                      <w:marBottom w:val="0"/>
                      <w:divBdr>
                        <w:top w:val="none" w:sz="0" w:space="0" w:color="auto"/>
                        <w:left w:val="none" w:sz="0" w:space="0" w:color="auto"/>
                        <w:bottom w:val="none" w:sz="0" w:space="0" w:color="auto"/>
                        <w:right w:val="none" w:sz="0" w:space="0" w:color="auto"/>
                      </w:divBdr>
                    </w:div>
                  </w:divsChild>
                </w:div>
                <w:div w:id="146946258">
                  <w:marLeft w:val="0"/>
                  <w:marRight w:val="0"/>
                  <w:marTop w:val="0"/>
                  <w:marBottom w:val="0"/>
                  <w:divBdr>
                    <w:top w:val="none" w:sz="0" w:space="0" w:color="auto"/>
                    <w:left w:val="none" w:sz="0" w:space="0" w:color="auto"/>
                    <w:bottom w:val="none" w:sz="0" w:space="0" w:color="auto"/>
                    <w:right w:val="none" w:sz="0" w:space="0" w:color="auto"/>
                  </w:divBdr>
                  <w:divsChild>
                    <w:div w:id="1557427212">
                      <w:marLeft w:val="0"/>
                      <w:marRight w:val="0"/>
                      <w:marTop w:val="0"/>
                      <w:marBottom w:val="0"/>
                      <w:divBdr>
                        <w:top w:val="none" w:sz="0" w:space="0" w:color="auto"/>
                        <w:left w:val="none" w:sz="0" w:space="0" w:color="auto"/>
                        <w:bottom w:val="none" w:sz="0" w:space="0" w:color="auto"/>
                        <w:right w:val="none" w:sz="0" w:space="0" w:color="auto"/>
                      </w:divBdr>
                    </w:div>
                  </w:divsChild>
                </w:div>
                <w:div w:id="2086292323">
                  <w:marLeft w:val="0"/>
                  <w:marRight w:val="0"/>
                  <w:marTop w:val="0"/>
                  <w:marBottom w:val="0"/>
                  <w:divBdr>
                    <w:top w:val="none" w:sz="0" w:space="0" w:color="auto"/>
                    <w:left w:val="none" w:sz="0" w:space="0" w:color="auto"/>
                    <w:bottom w:val="none" w:sz="0" w:space="0" w:color="auto"/>
                    <w:right w:val="none" w:sz="0" w:space="0" w:color="auto"/>
                  </w:divBdr>
                  <w:divsChild>
                    <w:div w:id="2026588805">
                      <w:marLeft w:val="0"/>
                      <w:marRight w:val="0"/>
                      <w:marTop w:val="0"/>
                      <w:marBottom w:val="0"/>
                      <w:divBdr>
                        <w:top w:val="none" w:sz="0" w:space="0" w:color="auto"/>
                        <w:left w:val="none" w:sz="0" w:space="0" w:color="auto"/>
                        <w:bottom w:val="none" w:sz="0" w:space="0" w:color="auto"/>
                        <w:right w:val="none" w:sz="0" w:space="0" w:color="auto"/>
                      </w:divBdr>
                    </w:div>
                  </w:divsChild>
                </w:div>
                <w:div w:id="357043677">
                  <w:marLeft w:val="0"/>
                  <w:marRight w:val="0"/>
                  <w:marTop w:val="0"/>
                  <w:marBottom w:val="0"/>
                  <w:divBdr>
                    <w:top w:val="none" w:sz="0" w:space="0" w:color="auto"/>
                    <w:left w:val="none" w:sz="0" w:space="0" w:color="auto"/>
                    <w:bottom w:val="none" w:sz="0" w:space="0" w:color="auto"/>
                    <w:right w:val="none" w:sz="0" w:space="0" w:color="auto"/>
                  </w:divBdr>
                  <w:divsChild>
                    <w:div w:id="774518281">
                      <w:marLeft w:val="0"/>
                      <w:marRight w:val="0"/>
                      <w:marTop w:val="0"/>
                      <w:marBottom w:val="0"/>
                      <w:divBdr>
                        <w:top w:val="none" w:sz="0" w:space="0" w:color="auto"/>
                        <w:left w:val="none" w:sz="0" w:space="0" w:color="auto"/>
                        <w:bottom w:val="none" w:sz="0" w:space="0" w:color="auto"/>
                        <w:right w:val="none" w:sz="0" w:space="0" w:color="auto"/>
                      </w:divBdr>
                    </w:div>
                  </w:divsChild>
                </w:div>
                <w:div w:id="663777434">
                  <w:marLeft w:val="0"/>
                  <w:marRight w:val="0"/>
                  <w:marTop w:val="0"/>
                  <w:marBottom w:val="0"/>
                  <w:divBdr>
                    <w:top w:val="none" w:sz="0" w:space="0" w:color="auto"/>
                    <w:left w:val="none" w:sz="0" w:space="0" w:color="auto"/>
                    <w:bottom w:val="none" w:sz="0" w:space="0" w:color="auto"/>
                    <w:right w:val="none" w:sz="0" w:space="0" w:color="auto"/>
                  </w:divBdr>
                  <w:divsChild>
                    <w:div w:id="1412385895">
                      <w:marLeft w:val="0"/>
                      <w:marRight w:val="0"/>
                      <w:marTop w:val="0"/>
                      <w:marBottom w:val="0"/>
                      <w:divBdr>
                        <w:top w:val="none" w:sz="0" w:space="0" w:color="auto"/>
                        <w:left w:val="none" w:sz="0" w:space="0" w:color="auto"/>
                        <w:bottom w:val="none" w:sz="0" w:space="0" w:color="auto"/>
                        <w:right w:val="none" w:sz="0" w:space="0" w:color="auto"/>
                      </w:divBdr>
                    </w:div>
                  </w:divsChild>
                </w:div>
                <w:div w:id="1349600113">
                  <w:marLeft w:val="0"/>
                  <w:marRight w:val="0"/>
                  <w:marTop w:val="0"/>
                  <w:marBottom w:val="0"/>
                  <w:divBdr>
                    <w:top w:val="none" w:sz="0" w:space="0" w:color="auto"/>
                    <w:left w:val="none" w:sz="0" w:space="0" w:color="auto"/>
                    <w:bottom w:val="none" w:sz="0" w:space="0" w:color="auto"/>
                    <w:right w:val="none" w:sz="0" w:space="0" w:color="auto"/>
                  </w:divBdr>
                  <w:divsChild>
                    <w:div w:id="1647516876">
                      <w:marLeft w:val="0"/>
                      <w:marRight w:val="0"/>
                      <w:marTop w:val="0"/>
                      <w:marBottom w:val="0"/>
                      <w:divBdr>
                        <w:top w:val="none" w:sz="0" w:space="0" w:color="auto"/>
                        <w:left w:val="none" w:sz="0" w:space="0" w:color="auto"/>
                        <w:bottom w:val="none" w:sz="0" w:space="0" w:color="auto"/>
                        <w:right w:val="none" w:sz="0" w:space="0" w:color="auto"/>
                      </w:divBdr>
                    </w:div>
                  </w:divsChild>
                </w:div>
                <w:div w:id="297610930">
                  <w:marLeft w:val="0"/>
                  <w:marRight w:val="0"/>
                  <w:marTop w:val="0"/>
                  <w:marBottom w:val="0"/>
                  <w:divBdr>
                    <w:top w:val="none" w:sz="0" w:space="0" w:color="auto"/>
                    <w:left w:val="none" w:sz="0" w:space="0" w:color="auto"/>
                    <w:bottom w:val="none" w:sz="0" w:space="0" w:color="auto"/>
                    <w:right w:val="none" w:sz="0" w:space="0" w:color="auto"/>
                  </w:divBdr>
                  <w:divsChild>
                    <w:div w:id="1500004197">
                      <w:marLeft w:val="0"/>
                      <w:marRight w:val="0"/>
                      <w:marTop w:val="0"/>
                      <w:marBottom w:val="0"/>
                      <w:divBdr>
                        <w:top w:val="none" w:sz="0" w:space="0" w:color="auto"/>
                        <w:left w:val="none" w:sz="0" w:space="0" w:color="auto"/>
                        <w:bottom w:val="none" w:sz="0" w:space="0" w:color="auto"/>
                        <w:right w:val="none" w:sz="0" w:space="0" w:color="auto"/>
                      </w:divBdr>
                    </w:div>
                  </w:divsChild>
                </w:div>
                <w:div w:id="1174150438">
                  <w:marLeft w:val="0"/>
                  <w:marRight w:val="0"/>
                  <w:marTop w:val="0"/>
                  <w:marBottom w:val="0"/>
                  <w:divBdr>
                    <w:top w:val="none" w:sz="0" w:space="0" w:color="auto"/>
                    <w:left w:val="none" w:sz="0" w:space="0" w:color="auto"/>
                    <w:bottom w:val="none" w:sz="0" w:space="0" w:color="auto"/>
                    <w:right w:val="none" w:sz="0" w:space="0" w:color="auto"/>
                  </w:divBdr>
                  <w:divsChild>
                    <w:div w:id="1714429138">
                      <w:marLeft w:val="0"/>
                      <w:marRight w:val="0"/>
                      <w:marTop w:val="0"/>
                      <w:marBottom w:val="0"/>
                      <w:divBdr>
                        <w:top w:val="none" w:sz="0" w:space="0" w:color="auto"/>
                        <w:left w:val="none" w:sz="0" w:space="0" w:color="auto"/>
                        <w:bottom w:val="none" w:sz="0" w:space="0" w:color="auto"/>
                        <w:right w:val="none" w:sz="0" w:space="0" w:color="auto"/>
                      </w:divBdr>
                    </w:div>
                  </w:divsChild>
                </w:div>
                <w:div w:id="951978774">
                  <w:marLeft w:val="0"/>
                  <w:marRight w:val="0"/>
                  <w:marTop w:val="0"/>
                  <w:marBottom w:val="0"/>
                  <w:divBdr>
                    <w:top w:val="none" w:sz="0" w:space="0" w:color="auto"/>
                    <w:left w:val="none" w:sz="0" w:space="0" w:color="auto"/>
                    <w:bottom w:val="none" w:sz="0" w:space="0" w:color="auto"/>
                    <w:right w:val="none" w:sz="0" w:space="0" w:color="auto"/>
                  </w:divBdr>
                  <w:divsChild>
                    <w:div w:id="970938722">
                      <w:marLeft w:val="0"/>
                      <w:marRight w:val="0"/>
                      <w:marTop w:val="0"/>
                      <w:marBottom w:val="0"/>
                      <w:divBdr>
                        <w:top w:val="none" w:sz="0" w:space="0" w:color="auto"/>
                        <w:left w:val="none" w:sz="0" w:space="0" w:color="auto"/>
                        <w:bottom w:val="none" w:sz="0" w:space="0" w:color="auto"/>
                        <w:right w:val="none" w:sz="0" w:space="0" w:color="auto"/>
                      </w:divBdr>
                    </w:div>
                  </w:divsChild>
                </w:div>
                <w:div w:id="1481574681">
                  <w:marLeft w:val="0"/>
                  <w:marRight w:val="0"/>
                  <w:marTop w:val="0"/>
                  <w:marBottom w:val="0"/>
                  <w:divBdr>
                    <w:top w:val="none" w:sz="0" w:space="0" w:color="auto"/>
                    <w:left w:val="none" w:sz="0" w:space="0" w:color="auto"/>
                    <w:bottom w:val="none" w:sz="0" w:space="0" w:color="auto"/>
                    <w:right w:val="none" w:sz="0" w:space="0" w:color="auto"/>
                  </w:divBdr>
                  <w:divsChild>
                    <w:div w:id="1245190285">
                      <w:marLeft w:val="0"/>
                      <w:marRight w:val="0"/>
                      <w:marTop w:val="0"/>
                      <w:marBottom w:val="0"/>
                      <w:divBdr>
                        <w:top w:val="none" w:sz="0" w:space="0" w:color="auto"/>
                        <w:left w:val="none" w:sz="0" w:space="0" w:color="auto"/>
                        <w:bottom w:val="none" w:sz="0" w:space="0" w:color="auto"/>
                        <w:right w:val="none" w:sz="0" w:space="0" w:color="auto"/>
                      </w:divBdr>
                    </w:div>
                  </w:divsChild>
                </w:div>
                <w:div w:id="1455641064">
                  <w:marLeft w:val="0"/>
                  <w:marRight w:val="0"/>
                  <w:marTop w:val="0"/>
                  <w:marBottom w:val="0"/>
                  <w:divBdr>
                    <w:top w:val="none" w:sz="0" w:space="0" w:color="auto"/>
                    <w:left w:val="none" w:sz="0" w:space="0" w:color="auto"/>
                    <w:bottom w:val="none" w:sz="0" w:space="0" w:color="auto"/>
                    <w:right w:val="none" w:sz="0" w:space="0" w:color="auto"/>
                  </w:divBdr>
                  <w:divsChild>
                    <w:div w:id="25525432">
                      <w:marLeft w:val="0"/>
                      <w:marRight w:val="0"/>
                      <w:marTop w:val="0"/>
                      <w:marBottom w:val="0"/>
                      <w:divBdr>
                        <w:top w:val="none" w:sz="0" w:space="0" w:color="auto"/>
                        <w:left w:val="none" w:sz="0" w:space="0" w:color="auto"/>
                        <w:bottom w:val="none" w:sz="0" w:space="0" w:color="auto"/>
                        <w:right w:val="none" w:sz="0" w:space="0" w:color="auto"/>
                      </w:divBdr>
                    </w:div>
                  </w:divsChild>
                </w:div>
                <w:div w:id="1322809120">
                  <w:marLeft w:val="0"/>
                  <w:marRight w:val="0"/>
                  <w:marTop w:val="0"/>
                  <w:marBottom w:val="0"/>
                  <w:divBdr>
                    <w:top w:val="none" w:sz="0" w:space="0" w:color="auto"/>
                    <w:left w:val="none" w:sz="0" w:space="0" w:color="auto"/>
                    <w:bottom w:val="none" w:sz="0" w:space="0" w:color="auto"/>
                    <w:right w:val="none" w:sz="0" w:space="0" w:color="auto"/>
                  </w:divBdr>
                  <w:divsChild>
                    <w:div w:id="1150251221">
                      <w:marLeft w:val="0"/>
                      <w:marRight w:val="0"/>
                      <w:marTop w:val="0"/>
                      <w:marBottom w:val="0"/>
                      <w:divBdr>
                        <w:top w:val="none" w:sz="0" w:space="0" w:color="auto"/>
                        <w:left w:val="none" w:sz="0" w:space="0" w:color="auto"/>
                        <w:bottom w:val="none" w:sz="0" w:space="0" w:color="auto"/>
                        <w:right w:val="none" w:sz="0" w:space="0" w:color="auto"/>
                      </w:divBdr>
                    </w:div>
                  </w:divsChild>
                </w:div>
                <w:div w:id="1956869421">
                  <w:marLeft w:val="0"/>
                  <w:marRight w:val="0"/>
                  <w:marTop w:val="0"/>
                  <w:marBottom w:val="0"/>
                  <w:divBdr>
                    <w:top w:val="none" w:sz="0" w:space="0" w:color="auto"/>
                    <w:left w:val="none" w:sz="0" w:space="0" w:color="auto"/>
                    <w:bottom w:val="none" w:sz="0" w:space="0" w:color="auto"/>
                    <w:right w:val="none" w:sz="0" w:space="0" w:color="auto"/>
                  </w:divBdr>
                  <w:divsChild>
                    <w:div w:id="1038121709">
                      <w:marLeft w:val="0"/>
                      <w:marRight w:val="0"/>
                      <w:marTop w:val="0"/>
                      <w:marBottom w:val="0"/>
                      <w:divBdr>
                        <w:top w:val="none" w:sz="0" w:space="0" w:color="auto"/>
                        <w:left w:val="none" w:sz="0" w:space="0" w:color="auto"/>
                        <w:bottom w:val="none" w:sz="0" w:space="0" w:color="auto"/>
                        <w:right w:val="none" w:sz="0" w:space="0" w:color="auto"/>
                      </w:divBdr>
                    </w:div>
                  </w:divsChild>
                </w:div>
                <w:div w:id="612522485">
                  <w:marLeft w:val="0"/>
                  <w:marRight w:val="0"/>
                  <w:marTop w:val="0"/>
                  <w:marBottom w:val="0"/>
                  <w:divBdr>
                    <w:top w:val="none" w:sz="0" w:space="0" w:color="auto"/>
                    <w:left w:val="none" w:sz="0" w:space="0" w:color="auto"/>
                    <w:bottom w:val="none" w:sz="0" w:space="0" w:color="auto"/>
                    <w:right w:val="none" w:sz="0" w:space="0" w:color="auto"/>
                  </w:divBdr>
                  <w:divsChild>
                    <w:div w:id="1931232779">
                      <w:marLeft w:val="0"/>
                      <w:marRight w:val="0"/>
                      <w:marTop w:val="0"/>
                      <w:marBottom w:val="0"/>
                      <w:divBdr>
                        <w:top w:val="none" w:sz="0" w:space="0" w:color="auto"/>
                        <w:left w:val="none" w:sz="0" w:space="0" w:color="auto"/>
                        <w:bottom w:val="none" w:sz="0" w:space="0" w:color="auto"/>
                        <w:right w:val="none" w:sz="0" w:space="0" w:color="auto"/>
                      </w:divBdr>
                    </w:div>
                  </w:divsChild>
                </w:div>
                <w:div w:id="2027558764">
                  <w:marLeft w:val="0"/>
                  <w:marRight w:val="0"/>
                  <w:marTop w:val="0"/>
                  <w:marBottom w:val="0"/>
                  <w:divBdr>
                    <w:top w:val="none" w:sz="0" w:space="0" w:color="auto"/>
                    <w:left w:val="none" w:sz="0" w:space="0" w:color="auto"/>
                    <w:bottom w:val="none" w:sz="0" w:space="0" w:color="auto"/>
                    <w:right w:val="none" w:sz="0" w:space="0" w:color="auto"/>
                  </w:divBdr>
                  <w:divsChild>
                    <w:div w:id="785923693">
                      <w:marLeft w:val="0"/>
                      <w:marRight w:val="0"/>
                      <w:marTop w:val="0"/>
                      <w:marBottom w:val="0"/>
                      <w:divBdr>
                        <w:top w:val="none" w:sz="0" w:space="0" w:color="auto"/>
                        <w:left w:val="none" w:sz="0" w:space="0" w:color="auto"/>
                        <w:bottom w:val="none" w:sz="0" w:space="0" w:color="auto"/>
                        <w:right w:val="none" w:sz="0" w:space="0" w:color="auto"/>
                      </w:divBdr>
                    </w:div>
                  </w:divsChild>
                </w:div>
                <w:div w:id="1455053197">
                  <w:marLeft w:val="0"/>
                  <w:marRight w:val="0"/>
                  <w:marTop w:val="0"/>
                  <w:marBottom w:val="0"/>
                  <w:divBdr>
                    <w:top w:val="none" w:sz="0" w:space="0" w:color="auto"/>
                    <w:left w:val="none" w:sz="0" w:space="0" w:color="auto"/>
                    <w:bottom w:val="none" w:sz="0" w:space="0" w:color="auto"/>
                    <w:right w:val="none" w:sz="0" w:space="0" w:color="auto"/>
                  </w:divBdr>
                  <w:divsChild>
                    <w:div w:id="676426966">
                      <w:marLeft w:val="0"/>
                      <w:marRight w:val="0"/>
                      <w:marTop w:val="0"/>
                      <w:marBottom w:val="0"/>
                      <w:divBdr>
                        <w:top w:val="none" w:sz="0" w:space="0" w:color="auto"/>
                        <w:left w:val="none" w:sz="0" w:space="0" w:color="auto"/>
                        <w:bottom w:val="none" w:sz="0" w:space="0" w:color="auto"/>
                        <w:right w:val="none" w:sz="0" w:space="0" w:color="auto"/>
                      </w:divBdr>
                    </w:div>
                  </w:divsChild>
                </w:div>
                <w:div w:id="99883388">
                  <w:marLeft w:val="0"/>
                  <w:marRight w:val="0"/>
                  <w:marTop w:val="0"/>
                  <w:marBottom w:val="0"/>
                  <w:divBdr>
                    <w:top w:val="none" w:sz="0" w:space="0" w:color="auto"/>
                    <w:left w:val="none" w:sz="0" w:space="0" w:color="auto"/>
                    <w:bottom w:val="none" w:sz="0" w:space="0" w:color="auto"/>
                    <w:right w:val="none" w:sz="0" w:space="0" w:color="auto"/>
                  </w:divBdr>
                  <w:divsChild>
                    <w:div w:id="350763205">
                      <w:marLeft w:val="0"/>
                      <w:marRight w:val="0"/>
                      <w:marTop w:val="0"/>
                      <w:marBottom w:val="0"/>
                      <w:divBdr>
                        <w:top w:val="none" w:sz="0" w:space="0" w:color="auto"/>
                        <w:left w:val="none" w:sz="0" w:space="0" w:color="auto"/>
                        <w:bottom w:val="none" w:sz="0" w:space="0" w:color="auto"/>
                        <w:right w:val="none" w:sz="0" w:space="0" w:color="auto"/>
                      </w:divBdr>
                    </w:div>
                  </w:divsChild>
                </w:div>
                <w:div w:id="1579515519">
                  <w:marLeft w:val="0"/>
                  <w:marRight w:val="0"/>
                  <w:marTop w:val="0"/>
                  <w:marBottom w:val="0"/>
                  <w:divBdr>
                    <w:top w:val="none" w:sz="0" w:space="0" w:color="auto"/>
                    <w:left w:val="none" w:sz="0" w:space="0" w:color="auto"/>
                    <w:bottom w:val="none" w:sz="0" w:space="0" w:color="auto"/>
                    <w:right w:val="none" w:sz="0" w:space="0" w:color="auto"/>
                  </w:divBdr>
                  <w:divsChild>
                    <w:div w:id="769548994">
                      <w:marLeft w:val="0"/>
                      <w:marRight w:val="0"/>
                      <w:marTop w:val="0"/>
                      <w:marBottom w:val="0"/>
                      <w:divBdr>
                        <w:top w:val="none" w:sz="0" w:space="0" w:color="auto"/>
                        <w:left w:val="none" w:sz="0" w:space="0" w:color="auto"/>
                        <w:bottom w:val="none" w:sz="0" w:space="0" w:color="auto"/>
                        <w:right w:val="none" w:sz="0" w:space="0" w:color="auto"/>
                      </w:divBdr>
                    </w:div>
                  </w:divsChild>
                </w:div>
                <w:div w:id="226570100">
                  <w:marLeft w:val="0"/>
                  <w:marRight w:val="0"/>
                  <w:marTop w:val="0"/>
                  <w:marBottom w:val="0"/>
                  <w:divBdr>
                    <w:top w:val="none" w:sz="0" w:space="0" w:color="auto"/>
                    <w:left w:val="none" w:sz="0" w:space="0" w:color="auto"/>
                    <w:bottom w:val="none" w:sz="0" w:space="0" w:color="auto"/>
                    <w:right w:val="none" w:sz="0" w:space="0" w:color="auto"/>
                  </w:divBdr>
                  <w:divsChild>
                    <w:div w:id="244847527">
                      <w:marLeft w:val="0"/>
                      <w:marRight w:val="0"/>
                      <w:marTop w:val="0"/>
                      <w:marBottom w:val="0"/>
                      <w:divBdr>
                        <w:top w:val="none" w:sz="0" w:space="0" w:color="auto"/>
                        <w:left w:val="none" w:sz="0" w:space="0" w:color="auto"/>
                        <w:bottom w:val="none" w:sz="0" w:space="0" w:color="auto"/>
                        <w:right w:val="none" w:sz="0" w:space="0" w:color="auto"/>
                      </w:divBdr>
                    </w:div>
                  </w:divsChild>
                </w:div>
                <w:div w:id="1779180071">
                  <w:marLeft w:val="0"/>
                  <w:marRight w:val="0"/>
                  <w:marTop w:val="0"/>
                  <w:marBottom w:val="0"/>
                  <w:divBdr>
                    <w:top w:val="none" w:sz="0" w:space="0" w:color="auto"/>
                    <w:left w:val="none" w:sz="0" w:space="0" w:color="auto"/>
                    <w:bottom w:val="none" w:sz="0" w:space="0" w:color="auto"/>
                    <w:right w:val="none" w:sz="0" w:space="0" w:color="auto"/>
                  </w:divBdr>
                  <w:divsChild>
                    <w:div w:id="13850116">
                      <w:marLeft w:val="0"/>
                      <w:marRight w:val="0"/>
                      <w:marTop w:val="0"/>
                      <w:marBottom w:val="0"/>
                      <w:divBdr>
                        <w:top w:val="none" w:sz="0" w:space="0" w:color="auto"/>
                        <w:left w:val="none" w:sz="0" w:space="0" w:color="auto"/>
                        <w:bottom w:val="none" w:sz="0" w:space="0" w:color="auto"/>
                        <w:right w:val="none" w:sz="0" w:space="0" w:color="auto"/>
                      </w:divBdr>
                    </w:div>
                  </w:divsChild>
                </w:div>
                <w:div w:id="393703467">
                  <w:marLeft w:val="0"/>
                  <w:marRight w:val="0"/>
                  <w:marTop w:val="0"/>
                  <w:marBottom w:val="0"/>
                  <w:divBdr>
                    <w:top w:val="none" w:sz="0" w:space="0" w:color="auto"/>
                    <w:left w:val="none" w:sz="0" w:space="0" w:color="auto"/>
                    <w:bottom w:val="none" w:sz="0" w:space="0" w:color="auto"/>
                    <w:right w:val="none" w:sz="0" w:space="0" w:color="auto"/>
                  </w:divBdr>
                  <w:divsChild>
                    <w:div w:id="1301688724">
                      <w:marLeft w:val="0"/>
                      <w:marRight w:val="0"/>
                      <w:marTop w:val="0"/>
                      <w:marBottom w:val="0"/>
                      <w:divBdr>
                        <w:top w:val="none" w:sz="0" w:space="0" w:color="auto"/>
                        <w:left w:val="none" w:sz="0" w:space="0" w:color="auto"/>
                        <w:bottom w:val="none" w:sz="0" w:space="0" w:color="auto"/>
                        <w:right w:val="none" w:sz="0" w:space="0" w:color="auto"/>
                      </w:divBdr>
                    </w:div>
                  </w:divsChild>
                </w:div>
                <w:div w:id="1618949676">
                  <w:marLeft w:val="0"/>
                  <w:marRight w:val="0"/>
                  <w:marTop w:val="0"/>
                  <w:marBottom w:val="0"/>
                  <w:divBdr>
                    <w:top w:val="none" w:sz="0" w:space="0" w:color="auto"/>
                    <w:left w:val="none" w:sz="0" w:space="0" w:color="auto"/>
                    <w:bottom w:val="none" w:sz="0" w:space="0" w:color="auto"/>
                    <w:right w:val="none" w:sz="0" w:space="0" w:color="auto"/>
                  </w:divBdr>
                  <w:divsChild>
                    <w:div w:id="1393230150">
                      <w:marLeft w:val="0"/>
                      <w:marRight w:val="0"/>
                      <w:marTop w:val="0"/>
                      <w:marBottom w:val="0"/>
                      <w:divBdr>
                        <w:top w:val="none" w:sz="0" w:space="0" w:color="auto"/>
                        <w:left w:val="none" w:sz="0" w:space="0" w:color="auto"/>
                        <w:bottom w:val="none" w:sz="0" w:space="0" w:color="auto"/>
                        <w:right w:val="none" w:sz="0" w:space="0" w:color="auto"/>
                      </w:divBdr>
                    </w:div>
                  </w:divsChild>
                </w:div>
                <w:div w:id="2027052693">
                  <w:marLeft w:val="0"/>
                  <w:marRight w:val="0"/>
                  <w:marTop w:val="0"/>
                  <w:marBottom w:val="0"/>
                  <w:divBdr>
                    <w:top w:val="none" w:sz="0" w:space="0" w:color="auto"/>
                    <w:left w:val="none" w:sz="0" w:space="0" w:color="auto"/>
                    <w:bottom w:val="none" w:sz="0" w:space="0" w:color="auto"/>
                    <w:right w:val="none" w:sz="0" w:space="0" w:color="auto"/>
                  </w:divBdr>
                  <w:divsChild>
                    <w:div w:id="1514495903">
                      <w:marLeft w:val="0"/>
                      <w:marRight w:val="0"/>
                      <w:marTop w:val="0"/>
                      <w:marBottom w:val="0"/>
                      <w:divBdr>
                        <w:top w:val="none" w:sz="0" w:space="0" w:color="auto"/>
                        <w:left w:val="none" w:sz="0" w:space="0" w:color="auto"/>
                        <w:bottom w:val="none" w:sz="0" w:space="0" w:color="auto"/>
                        <w:right w:val="none" w:sz="0" w:space="0" w:color="auto"/>
                      </w:divBdr>
                    </w:div>
                  </w:divsChild>
                </w:div>
                <w:div w:id="792940836">
                  <w:marLeft w:val="0"/>
                  <w:marRight w:val="0"/>
                  <w:marTop w:val="0"/>
                  <w:marBottom w:val="0"/>
                  <w:divBdr>
                    <w:top w:val="none" w:sz="0" w:space="0" w:color="auto"/>
                    <w:left w:val="none" w:sz="0" w:space="0" w:color="auto"/>
                    <w:bottom w:val="none" w:sz="0" w:space="0" w:color="auto"/>
                    <w:right w:val="none" w:sz="0" w:space="0" w:color="auto"/>
                  </w:divBdr>
                  <w:divsChild>
                    <w:div w:id="433747197">
                      <w:marLeft w:val="0"/>
                      <w:marRight w:val="0"/>
                      <w:marTop w:val="0"/>
                      <w:marBottom w:val="0"/>
                      <w:divBdr>
                        <w:top w:val="none" w:sz="0" w:space="0" w:color="auto"/>
                        <w:left w:val="none" w:sz="0" w:space="0" w:color="auto"/>
                        <w:bottom w:val="none" w:sz="0" w:space="0" w:color="auto"/>
                        <w:right w:val="none" w:sz="0" w:space="0" w:color="auto"/>
                      </w:divBdr>
                    </w:div>
                  </w:divsChild>
                </w:div>
                <w:div w:id="1494568079">
                  <w:marLeft w:val="0"/>
                  <w:marRight w:val="0"/>
                  <w:marTop w:val="0"/>
                  <w:marBottom w:val="0"/>
                  <w:divBdr>
                    <w:top w:val="none" w:sz="0" w:space="0" w:color="auto"/>
                    <w:left w:val="none" w:sz="0" w:space="0" w:color="auto"/>
                    <w:bottom w:val="none" w:sz="0" w:space="0" w:color="auto"/>
                    <w:right w:val="none" w:sz="0" w:space="0" w:color="auto"/>
                  </w:divBdr>
                  <w:divsChild>
                    <w:div w:id="1971862017">
                      <w:marLeft w:val="0"/>
                      <w:marRight w:val="0"/>
                      <w:marTop w:val="0"/>
                      <w:marBottom w:val="0"/>
                      <w:divBdr>
                        <w:top w:val="none" w:sz="0" w:space="0" w:color="auto"/>
                        <w:left w:val="none" w:sz="0" w:space="0" w:color="auto"/>
                        <w:bottom w:val="none" w:sz="0" w:space="0" w:color="auto"/>
                        <w:right w:val="none" w:sz="0" w:space="0" w:color="auto"/>
                      </w:divBdr>
                    </w:div>
                  </w:divsChild>
                </w:div>
                <w:div w:id="1453595449">
                  <w:marLeft w:val="0"/>
                  <w:marRight w:val="0"/>
                  <w:marTop w:val="0"/>
                  <w:marBottom w:val="0"/>
                  <w:divBdr>
                    <w:top w:val="none" w:sz="0" w:space="0" w:color="auto"/>
                    <w:left w:val="none" w:sz="0" w:space="0" w:color="auto"/>
                    <w:bottom w:val="none" w:sz="0" w:space="0" w:color="auto"/>
                    <w:right w:val="none" w:sz="0" w:space="0" w:color="auto"/>
                  </w:divBdr>
                  <w:divsChild>
                    <w:div w:id="765270884">
                      <w:marLeft w:val="0"/>
                      <w:marRight w:val="0"/>
                      <w:marTop w:val="0"/>
                      <w:marBottom w:val="0"/>
                      <w:divBdr>
                        <w:top w:val="none" w:sz="0" w:space="0" w:color="auto"/>
                        <w:left w:val="none" w:sz="0" w:space="0" w:color="auto"/>
                        <w:bottom w:val="none" w:sz="0" w:space="0" w:color="auto"/>
                        <w:right w:val="none" w:sz="0" w:space="0" w:color="auto"/>
                      </w:divBdr>
                    </w:div>
                  </w:divsChild>
                </w:div>
                <w:div w:id="1117945660">
                  <w:marLeft w:val="0"/>
                  <w:marRight w:val="0"/>
                  <w:marTop w:val="0"/>
                  <w:marBottom w:val="0"/>
                  <w:divBdr>
                    <w:top w:val="none" w:sz="0" w:space="0" w:color="auto"/>
                    <w:left w:val="none" w:sz="0" w:space="0" w:color="auto"/>
                    <w:bottom w:val="none" w:sz="0" w:space="0" w:color="auto"/>
                    <w:right w:val="none" w:sz="0" w:space="0" w:color="auto"/>
                  </w:divBdr>
                  <w:divsChild>
                    <w:div w:id="1670329186">
                      <w:marLeft w:val="0"/>
                      <w:marRight w:val="0"/>
                      <w:marTop w:val="0"/>
                      <w:marBottom w:val="0"/>
                      <w:divBdr>
                        <w:top w:val="none" w:sz="0" w:space="0" w:color="auto"/>
                        <w:left w:val="none" w:sz="0" w:space="0" w:color="auto"/>
                        <w:bottom w:val="none" w:sz="0" w:space="0" w:color="auto"/>
                        <w:right w:val="none" w:sz="0" w:space="0" w:color="auto"/>
                      </w:divBdr>
                    </w:div>
                  </w:divsChild>
                </w:div>
                <w:div w:id="32384561">
                  <w:marLeft w:val="0"/>
                  <w:marRight w:val="0"/>
                  <w:marTop w:val="0"/>
                  <w:marBottom w:val="0"/>
                  <w:divBdr>
                    <w:top w:val="none" w:sz="0" w:space="0" w:color="auto"/>
                    <w:left w:val="none" w:sz="0" w:space="0" w:color="auto"/>
                    <w:bottom w:val="none" w:sz="0" w:space="0" w:color="auto"/>
                    <w:right w:val="none" w:sz="0" w:space="0" w:color="auto"/>
                  </w:divBdr>
                  <w:divsChild>
                    <w:div w:id="1631593998">
                      <w:marLeft w:val="0"/>
                      <w:marRight w:val="0"/>
                      <w:marTop w:val="0"/>
                      <w:marBottom w:val="0"/>
                      <w:divBdr>
                        <w:top w:val="none" w:sz="0" w:space="0" w:color="auto"/>
                        <w:left w:val="none" w:sz="0" w:space="0" w:color="auto"/>
                        <w:bottom w:val="none" w:sz="0" w:space="0" w:color="auto"/>
                        <w:right w:val="none" w:sz="0" w:space="0" w:color="auto"/>
                      </w:divBdr>
                    </w:div>
                  </w:divsChild>
                </w:div>
                <w:div w:id="1745567127">
                  <w:marLeft w:val="0"/>
                  <w:marRight w:val="0"/>
                  <w:marTop w:val="0"/>
                  <w:marBottom w:val="0"/>
                  <w:divBdr>
                    <w:top w:val="none" w:sz="0" w:space="0" w:color="auto"/>
                    <w:left w:val="none" w:sz="0" w:space="0" w:color="auto"/>
                    <w:bottom w:val="none" w:sz="0" w:space="0" w:color="auto"/>
                    <w:right w:val="none" w:sz="0" w:space="0" w:color="auto"/>
                  </w:divBdr>
                  <w:divsChild>
                    <w:div w:id="6376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79330">
      <w:bodyDiv w:val="1"/>
      <w:marLeft w:val="0"/>
      <w:marRight w:val="0"/>
      <w:marTop w:val="0"/>
      <w:marBottom w:val="0"/>
      <w:divBdr>
        <w:top w:val="none" w:sz="0" w:space="0" w:color="auto"/>
        <w:left w:val="none" w:sz="0" w:space="0" w:color="auto"/>
        <w:bottom w:val="none" w:sz="0" w:space="0" w:color="auto"/>
        <w:right w:val="none" w:sz="0" w:space="0" w:color="auto"/>
      </w:divBdr>
      <w:divsChild>
        <w:div w:id="2038190317">
          <w:marLeft w:val="0"/>
          <w:marRight w:val="0"/>
          <w:marTop w:val="0"/>
          <w:marBottom w:val="0"/>
          <w:divBdr>
            <w:top w:val="none" w:sz="0" w:space="0" w:color="auto"/>
            <w:left w:val="none" w:sz="0" w:space="0" w:color="auto"/>
            <w:bottom w:val="none" w:sz="0" w:space="0" w:color="auto"/>
            <w:right w:val="none" w:sz="0" w:space="0" w:color="auto"/>
          </w:divBdr>
        </w:div>
        <w:div w:id="937326980">
          <w:marLeft w:val="0"/>
          <w:marRight w:val="0"/>
          <w:marTop w:val="0"/>
          <w:marBottom w:val="0"/>
          <w:divBdr>
            <w:top w:val="none" w:sz="0" w:space="0" w:color="auto"/>
            <w:left w:val="none" w:sz="0" w:space="0" w:color="auto"/>
            <w:bottom w:val="none" w:sz="0" w:space="0" w:color="auto"/>
            <w:right w:val="none" w:sz="0" w:space="0" w:color="auto"/>
          </w:divBdr>
        </w:div>
        <w:div w:id="1833450914">
          <w:marLeft w:val="0"/>
          <w:marRight w:val="0"/>
          <w:marTop w:val="0"/>
          <w:marBottom w:val="0"/>
          <w:divBdr>
            <w:top w:val="none" w:sz="0" w:space="0" w:color="auto"/>
            <w:left w:val="none" w:sz="0" w:space="0" w:color="auto"/>
            <w:bottom w:val="none" w:sz="0" w:space="0" w:color="auto"/>
            <w:right w:val="none" w:sz="0" w:space="0" w:color="auto"/>
          </w:divBdr>
        </w:div>
        <w:div w:id="30493532">
          <w:marLeft w:val="0"/>
          <w:marRight w:val="0"/>
          <w:marTop w:val="0"/>
          <w:marBottom w:val="0"/>
          <w:divBdr>
            <w:top w:val="none" w:sz="0" w:space="0" w:color="auto"/>
            <w:left w:val="none" w:sz="0" w:space="0" w:color="auto"/>
            <w:bottom w:val="none" w:sz="0" w:space="0" w:color="auto"/>
            <w:right w:val="none" w:sz="0" w:space="0" w:color="auto"/>
          </w:divBdr>
        </w:div>
        <w:div w:id="412236995">
          <w:marLeft w:val="0"/>
          <w:marRight w:val="0"/>
          <w:marTop w:val="0"/>
          <w:marBottom w:val="0"/>
          <w:divBdr>
            <w:top w:val="none" w:sz="0" w:space="0" w:color="auto"/>
            <w:left w:val="none" w:sz="0" w:space="0" w:color="auto"/>
            <w:bottom w:val="none" w:sz="0" w:space="0" w:color="auto"/>
            <w:right w:val="none" w:sz="0" w:space="0" w:color="auto"/>
          </w:divBdr>
        </w:div>
        <w:div w:id="416291404">
          <w:marLeft w:val="0"/>
          <w:marRight w:val="0"/>
          <w:marTop w:val="0"/>
          <w:marBottom w:val="0"/>
          <w:divBdr>
            <w:top w:val="none" w:sz="0" w:space="0" w:color="auto"/>
            <w:left w:val="none" w:sz="0" w:space="0" w:color="auto"/>
            <w:bottom w:val="none" w:sz="0" w:space="0" w:color="auto"/>
            <w:right w:val="none" w:sz="0" w:space="0" w:color="auto"/>
          </w:divBdr>
        </w:div>
        <w:div w:id="1887376892">
          <w:marLeft w:val="0"/>
          <w:marRight w:val="0"/>
          <w:marTop w:val="0"/>
          <w:marBottom w:val="0"/>
          <w:divBdr>
            <w:top w:val="none" w:sz="0" w:space="0" w:color="auto"/>
            <w:left w:val="none" w:sz="0" w:space="0" w:color="auto"/>
            <w:bottom w:val="none" w:sz="0" w:space="0" w:color="auto"/>
            <w:right w:val="none" w:sz="0" w:space="0" w:color="auto"/>
          </w:divBdr>
        </w:div>
        <w:div w:id="2124223416">
          <w:marLeft w:val="0"/>
          <w:marRight w:val="0"/>
          <w:marTop w:val="0"/>
          <w:marBottom w:val="0"/>
          <w:divBdr>
            <w:top w:val="none" w:sz="0" w:space="0" w:color="auto"/>
            <w:left w:val="none" w:sz="0" w:space="0" w:color="auto"/>
            <w:bottom w:val="none" w:sz="0" w:space="0" w:color="auto"/>
            <w:right w:val="none" w:sz="0" w:space="0" w:color="auto"/>
          </w:divBdr>
        </w:div>
        <w:div w:id="415319738">
          <w:marLeft w:val="0"/>
          <w:marRight w:val="0"/>
          <w:marTop w:val="0"/>
          <w:marBottom w:val="0"/>
          <w:divBdr>
            <w:top w:val="none" w:sz="0" w:space="0" w:color="auto"/>
            <w:left w:val="none" w:sz="0" w:space="0" w:color="auto"/>
            <w:bottom w:val="none" w:sz="0" w:space="0" w:color="auto"/>
            <w:right w:val="none" w:sz="0" w:space="0" w:color="auto"/>
          </w:divBdr>
        </w:div>
        <w:div w:id="1748267082">
          <w:marLeft w:val="0"/>
          <w:marRight w:val="0"/>
          <w:marTop w:val="0"/>
          <w:marBottom w:val="0"/>
          <w:divBdr>
            <w:top w:val="none" w:sz="0" w:space="0" w:color="auto"/>
            <w:left w:val="none" w:sz="0" w:space="0" w:color="auto"/>
            <w:bottom w:val="none" w:sz="0" w:space="0" w:color="auto"/>
            <w:right w:val="none" w:sz="0" w:space="0" w:color="auto"/>
          </w:divBdr>
        </w:div>
        <w:div w:id="1681195292">
          <w:marLeft w:val="0"/>
          <w:marRight w:val="0"/>
          <w:marTop w:val="0"/>
          <w:marBottom w:val="0"/>
          <w:divBdr>
            <w:top w:val="none" w:sz="0" w:space="0" w:color="auto"/>
            <w:left w:val="none" w:sz="0" w:space="0" w:color="auto"/>
            <w:bottom w:val="none" w:sz="0" w:space="0" w:color="auto"/>
            <w:right w:val="none" w:sz="0" w:space="0" w:color="auto"/>
          </w:divBdr>
        </w:div>
        <w:div w:id="134371615">
          <w:marLeft w:val="0"/>
          <w:marRight w:val="0"/>
          <w:marTop w:val="0"/>
          <w:marBottom w:val="0"/>
          <w:divBdr>
            <w:top w:val="none" w:sz="0" w:space="0" w:color="auto"/>
            <w:left w:val="none" w:sz="0" w:space="0" w:color="auto"/>
            <w:bottom w:val="none" w:sz="0" w:space="0" w:color="auto"/>
            <w:right w:val="none" w:sz="0" w:space="0" w:color="auto"/>
          </w:divBdr>
        </w:div>
        <w:div w:id="235625717">
          <w:marLeft w:val="0"/>
          <w:marRight w:val="0"/>
          <w:marTop w:val="0"/>
          <w:marBottom w:val="0"/>
          <w:divBdr>
            <w:top w:val="none" w:sz="0" w:space="0" w:color="auto"/>
            <w:left w:val="none" w:sz="0" w:space="0" w:color="auto"/>
            <w:bottom w:val="none" w:sz="0" w:space="0" w:color="auto"/>
            <w:right w:val="none" w:sz="0" w:space="0" w:color="auto"/>
          </w:divBdr>
        </w:div>
        <w:div w:id="1112898734">
          <w:marLeft w:val="0"/>
          <w:marRight w:val="0"/>
          <w:marTop w:val="0"/>
          <w:marBottom w:val="0"/>
          <w:divBdr>
            <w:top w:val="none" w:sz="0" w:space="0" w:color="auto"/>
            <w:left w:val="none" w:sz="0" w:space="0" w:color="auto"/>
            <w:bottom w:val="none" w:sz="0" w:space="0" w:color="auto"/>
            <w:right w:val="none" w:sz="0" w:space="0" w:color="auto"/>
          </w:divBdr>
        </w:div>
        <w:div w:id="961114137">
          <w:marLeft w:val="0"/>
          <w:marRight w:val="0"/>
          <w:marTop w:val="0"/>
          <w:marBottom w:val="0"/>
          <w:divBdr>
            <w:top w:val="none" w:sz="0" w:space="0" w:color="auto"/>
            <w:left w:val="none" w:sz="0" w:space="0" w:color="auto"/>
            <w:bottom w:val="none" w:sz="0" w:space="0" w:color="auto"/>
            <w:right w:val="none" w:sz="0" w:space="0" w:color="auto"/>
          </w:divBdr>
        </w:div>
        <w:div w:id="153037478">
          <w:marLeft w:val="0"/>
          <w:marRight w:val="0"/>
          <w:marTop w:val="0"/>
          <w:marBottom w:val="0"/>
          <w:divBdr>
            <w:top w:val="none" w:sz="0" w:space="0" w:color="auto"/>
            <w:left w:val="none" w:sz="0" w:space="0" w:color="auto"/>
            <w:bottom w:val="none" w:sz="0" w:space="0" w:color="auto"/>
            <w:right w:val="none" w:sz="0" w:space="0" w:color="auto"/>
          </w:divBdr>
        </w:div>
        <w:div w:id="1088161886">
          <w:marLeft w:val="0"/>
          <w:marRight w:val="0"/>
          <w:marTop w:val="0"/>
          <w:marBottom w:val="0"/>
          <w:divBdr>
            <w:top w:val="none" w:sz="0" w:space="0" w:color="auto"/>
            <w:left w:val="none" w:sz="0" w:space="0" w:color="auto"/>
            <w:bottom w:val="none" w:sz="0" w:space="0" w:color="auto"/>
            <w:right w:val="none" w:sz="0" w:space="0" w:color="auto"/>
          </w:divBdr>
        </w:div>
        <w:div w:id="176847421">
          <w:marLeft w:val="0"/>
          <w:marRight w:val="0"/>
          <w:marTop w:val="0"/>
          <w:marBottom w:val="0"/>
          <w:divBdr>
            <w:top w:val="none" w:sz="0" w:space="0" w:color="auto"/>
            <w:left w:val="none" w:sz="0" w:space="0" w:color="auto"/>
            <w:bottom w:val="none" w:sz="0" w:space="0" w:color="auto"/>
            <w:right w:val="none" w:sz="0" w:space="0" w:color="auto"/>
          </w:divBdr>
        </w:div>
        <w:div w:id="270086380">
          <w:marLeft w:val="0"/>
          <w:marRight w:val="0"/>
          <w:marTop w:val="0"/>
          <w:marBottom w:val="0"/>
          <w:divBdr>
            <w:top w:val="none" w:sz="0" w:space="0" w:color="auto"/>
            <w:left w:val="none" w:sz="0" w:space="0" w:color="auto"/>
            <w:bottom w:val="none" w:sz="0" w:space="0" w:color="auto"/>
            <w:right w:val="none" w:sz="0" w:space="0" w:color="auto"/>
          </w:divBdr>
        </w:div>
        <w:div w:id="308555499">
          <w:marLeft w:val="0"/>
          <w:marRight w:val="0"/>
          <w:marTop w:val="0"/>
          <w:marBottom w:val="0"/>
          <w:divBdr>
            <w:top w:val="none" w:sz="0" w:space="0" w:color="auto"/>
            <w:left w:val="none" w:sz="0" w:space="0" w:color="auto"/>
            <w:bottom w:val="none" w:sz="0" w:space="0" w:color="auto"/>
            <w:right w:val="none" w:sz="0" w:space="0" w:color="auto"/>
          </w:divBdr>
        </w:div>
        <w:div w:id="160244559">
          <w:marLeft w:val="0"/>
          <w:marRight w:val="0"/>
          <w:marTop w:val="0"/>
          <w:marBottom w:val="0"/>
          <w:divBdr>
            <w:top w:val="none" w:sz="0" w:space="0" w:color="auto"/>
            <w:left w:val="none" w:sz="0" w:space="0" w:color="auto"/>
            <w:bottom w:val="none" w:sz="0" w:space="0" w:color="auto"/>
            <w:right w:val="none" w:sz="0" w:space="0" w:color="auto"/>
          </w:divBdr>
        </w:div>
        <w:div w:id="546181368">
          <w:marLeft w:val="0"/>
          <w:marRight w:val="0"/>
          <w:marTop w:val="0"/>
          <w:marBottom w:val="0"/>
          <w:divBdr>
            <w:top w:val="none" w:sz="0" w:space="0" w:color="auto"/>
            <w:left w:val="none" w:sz="0" w:space="0" w:color="auto"/>
            <w:bottom w:val="none" w:sz="0" w:space="0" w:color="auto"/>
            <w:right w:val="none" w:sz="0" w:space="0" w:color="auto"/>
          </w:divBdr>
        </w:div>
        <w:div w:id="392967904">
          <w:marLeft w:val="0"/>
          <w:marRight w:val="0"/>
          <w:marTop w:val="0"/>
          <w:marBottom w:val="0"/>
          <w:divBdr>
            <w:top w:val="none" w:sz="0" w:space="0" w:color="auto"/>
            <w:left w:val="none" w:sz="0" w:space="0" w:color="auto"/>
            <w:bottom w:val="none" w:sz="0" w:space="0" w:color="auto"/>
            <w:right w:val="none" w:sz="0" w:space="0" w:color="auto"/>
          </w:divBdr>
        </w:div>
        <w:div w:id="472020011">
          <w:marLeft w:val="0"/>
          <w:marRight w:val="0"/>
          <w:marTop w:val="0"/>
          <w:marBottom w:val="0"/>
          <w:divBdr>
            <w:top w:val="none" w:sz="0" w:space="0" w:color="auto"/>
            <w:left w:val="none" w:sz="0" w:space="0" w:color="auto"/>
            <w:bottom w:val="none" w:sz="0" w:space="0" w:color="auto"/>
            <w:right w:val="none" w:sz="0" w:space="0" w:color="auto"/>
          </w:divBdr>
        </w:div>
      </w:divsChild>
    </w:div>
    <w:div w:id="1118450446">
      <w:bodyDiv w:val="1"/>
      <w:marLeft w:val="0"/>
      <w:marRight w:val="0"/>
      <w:marTop w:val="0"/>
      <w:marBottom w:val="0"/>
      <w:divBdr>
        <w:top w:val="none" w:sz="0" w:space="0" w:color="auto"/>
        <w:left w:val="none" w:sz="0" w:space="0" w:color="auto"/>
        <w:bottom w:val="none" w:sz="0" w:space="0" w:color="auto"/>
        <w:right w:val="none" w:sz="0" w:space="0" w:color="auto"/>
      </w:divBdr>
      <w:divsChild>
        <w:div w:id="809593802">
          <w:marLeft w:val="0"/>
          <w:marRight w:val="0"/>
          <w:marTop w:val="0"/>
          <w:marBottom w:val="0"/>
          <w:divBdr>
            <w:top w:val="none" w:sz="0" w:space="0" w:color="auto"/>
            <w:left w:val="none" w:sz="0" w:space="0" w:color="auto"/>
            <w:bottom w:val="none" w:sz="0" w:space="0" w:color="auto"/>
            <w:right w:val="none" w:sz="0" w:space="0" w:color="auto"/>
          </w:divBdr>
        </w:div>
        <w:div w:id="1455711455">
          <w:marLeft w:val="0"/>
          <w:marRight w:val="0"/>
          <w:marTop w:val="0"/>
          <w:marBottom w:val="0"/>
          <w:divBdr>
            <w:top w:val="none" w:sz="0" w:space="0" w:color="auto"/>
            <w:left w:val="none" w:sz="0" w:space="0" w:color="auto"/>
            <w:bottom w:val="none" w:sz="0" w:space="0" w:color="auto"/>
            <w:right w:val="none" w:sz="0" w:space="0" w:color="auto"/>
          </w:divBdr>
        </w:div>
        <w:div w:id="667633854">
          <w:marLeft w:val="0"/>
          <w:marRight w:val="0"/>
          <w:marTop w:val="0"/>
          <w:marBottom w:val="0"/>
          <w:divBdr>
            <w:top w:val="none" w:sz="0" w:space="0" w:color="auto"/>
            <w:left w:val="none" w:sz="0" w:space="0" w:color="auto"/>
            <w:bottom w:val="none" w:sz="0" w:space="0" w:color="auto"/>
            <w:right w:val="none" w:sz="0" w:space="0" w:color="auto"/>
          </w:divBdr>
        </w:div>
      </w:divsChild>
    </w:div>
    <w:div w:id="1821074824">
      <w:bodyDiv w:val="1"/>
      <w:marLeft w:val="0"/>
      <w:marRight w:val="0"/>
      <w:marTop w:val="0"/>
      <w:marBottom w:val="0"/>
      <w:divBdr>
        <w:top w:val="none" w:sz="0" w:space="0" w:color="auto"/>
        <w:left w:val="none" w:sz="0" w:space="0" w:color="auto"/>
        <w:bottom w:val="none" w:sz="0" w:space="0" w:color="auto"/>
        <w:right w:val="none" w:sz="0" w:space="0" w:color="auto"/>
      </w:divBdr>
      <w:divsChild>
        <w:div w:id="5376280">
          <w:marLeft w:val="0"/>
          <w:marRight w:val="0"/>
          <w:marTop w:val="0"/>
          <w:marBottom w:val="0"/>
          <w:divBdr>
            <w:top w:val="none" w:sz="0" w:space="0" w:color="auto"/>
            <w:left w:val="none" w:sz="0" w:space="0" w:color="auto"/>
            <w:bottom w:val="none" w:sz="0" w:space="0" w:color="auto"/>
            <w:right w:val="none" w:sz="0" w:space="0" w:color="auto"/>
          </w:divBdr>
        </w:div>
        <w:div w:id="1555696027">
          <w:marLeft w:val="0"/>
          <w:marRight w:val="0"/>
          <w:marTop w:val="0"/>
          <w:marBottom w:val="0"/>
          <w:divBdr>
            <w:top w:val="none" w:sz="0" w:space="0" w:color="auto"/>
            <w:left w:val="none" w:sz="0" w:space="0" w:color="auto"/>
            <w:bottom w:val="none" w:sz="0" w:space="0" w:color="auto"/>
            <w:right w:val="none" w:sz="0" w:space="0" w:color="auto"/>
          </w:divBdr>
        </w:div>
        <w:div w:id="601764514">
          <w:marLeft w:val="0"/>
          <w:marRight w:val="0"/>
          <w:marTop w:val="0"/>
          <w:marBottom w:val="0"/>
          <w:divBdr>
            <w:top w:val="none" w:sz="0" w:space="0" w:color="auto"/>
            <w:left w:val="none" w:sz="0" w:space="0" w:color="auto"/>
            <w:bottom w:val="none" w:sz="0" w:space="0" w:color="auto"/>
            <w:right w:val="none" w:sz="0" w:space="0" w:color="auto"/>
          </w:divBdr>
        </w:div>
        <w:div w:id="204487669">
          <w:marLeft w:val="0"/>
          <w:marRight w:val="0"/>
          <w:marTop w:val="0"/>
          <w:marBottom w:val="0"/>
          <w:divBdr>
            <w:top w:val="none" w:sz="0" w:space="0" w:color="auto"/>
            <w:left w:val="none" w:sz="0" w:space="0" w:color="auto"/>
            <w:bottom w:val="none" w:sz="0" w:space="0" w:color="auto"/>
            <w:right w:val="none" w:sz="0" w:space="0" w:color="auto"/>
          </w:divBdr>
        </w:div>
        <w:div w:id="1004088098">
          <w:marLeft w:val="0"/>
          <w:marRight w:val="0"/>
          <w:marTop w:val="0"/>
          <w:marBottom w:val="0"/>
          <w:divBdr>
            <w:top w:val="none" w:sz="0" w:space="0" w:color="auto"/>
            <w:left w:val="none" w:sz="0" w:space="0" w:color="auto"/>
            <w:bottom w:val="none" w:sz="0" w:space="0" w:color="auto"/>
            <w:right w:val="none" w:sz="0" w:space="0" w:color="auto"/>
          </w:divBdr>
        </w:div>
        <w:div w:id="1471358168">
          <w:marLeft w:val="0"/>
          <w:marRight w:val="0"/>
          <w:marTop w:val="0"/>
          <w:marBottom w:val="0"/>
          <w:divBdr>
            <w:top w:val="none" w:sz="0" w:space="0" w:color="auto"/>
            <w:left w:val="none" w:sz="0" w:space="0" w:color="auto"/>
            <w:bottom w:val="none" w:sz="0" w:space="0" w:color="auto"/>
            <w:right w:val="none" w:sz="0" w:space="0" w:color="auto"/>
          </w:divBdr>
        </w:div>
        <w:div w:id="322200638">
          <w:marLeft w:val="0"/>
          <w:marRight w:val="0"/>
          <w:marTop w:val="0"/>
          <w:marBottom w:val="0"/>
          <w:divBdr>
            <w:top w:val="none" w:sz="0" w:space="0" w:color="auto"/>
            <w:left w:val="none" w:sz="0" w:space="0" w:color="auto"/>
            <w:bottom w:val="none" w:sz="0" w:space="0" w:color="auto"/>
            <w:right w:val="none" w:sz="0" w:space="0" w:color="auto"/>
          </w:divBdr>
        </w:div>
        <w:div w:id="960310139">
          <w:marLeft w:val="0"/>
          <w:marRight w:val="0"/>
          <w:marTop w:val="0"/>
          <w:marBottom w:val="0"/>
          <w:divBdr>
            <w:top w:val="none" w:sz="0" w:space="0" w:color="auto"/>
            <w:left w:val="none" w:sz="0" w:space="0" w:color="auto"/>
            <w:bottom w:val="none" w:sz="0" w:space="0" w:color="auto"/>
            <w:right w:val="none" w:sz="0" w:space="0" w:color="auto"/>
          </w:divBdr>
        </w:div>
        <w:div w:id="723212784">
          <w:marLeft w:val="0"/>
          <w:marRight w:val="0"/>
          <w:marTop w:val="0"/>
          <w:marBottom w:val="0"/>
          <w:divBdr>
            <w:top w:val="none" w:sz="0" w:space="0" w:color="auto"/>
            <w:left w:val="none" w:sz="0" w:space="0" w:color="auto"/>
            <w:bottom w:val="none" w:sz="0" w:space="0" w:color="auto"/>
            <w:right w:val="none" w:sz="0" w:space="0" w:color="auto"/>
          </w:divBdr>
        </w:div>
        <w:div w:id="1912424246">
          <w:marLeft w:val="0"/>
          <w:marRight w:val="0"/>
          <w:marTop w:val="0"/>
          <w:marBottom w:val="0"/>
          <w:divBdr>
            <w:top w:val="none" w:sz="0" w:space="0" w:color="auto"/>
            <w:left w:val="none" w:sz="0" w:space="0" w:color="auto"/>
            <w:bottom w:val="none" w:sz="0" w:space="0" w:color="auto"/>
            <w:right w:val="none" w:sz="0" w:space="0" w:color="auto"/>
          </w:divBdr>
        </w:div>
        <w:div w:id="139739025">
          <w:marLeft w:val="0"/>
          <w:marRight w:val="0"/>
          <w:marTop w:val="0"/>
          <w:marBottom w:val="0"/>
          <w:divBdr>
            <w:top w:val="none" w:sz="0" w:space="0" w:color="auto"/>
            <w:left w:val="none" w:sz="0" w:space="0" w:color="auto"/>
            <w:bottom w:val="none" w:sz="0" w:space="0" w:color="auto"/>
            <w:right w:val="none" w:sz="0" w:space="0" w:color="auto"/>
          </w:divBdr>
        </w:div>
        <w:div w:id="1055931821">
          <w:marLeft w:val="0"/>
          <w:marRight w:val="0"/>
          <w:marTop w:val="0"/>
          <w:marBottom w:val="0"/>
          <w:divBdr>
            <w:top w:val="none" w:sz="0" w:space="0" w:color="auto"/>
            <w:left w:val="none" w:sz="0" w:space="0" w:color="auto"/>
            <w:bottom w:val="none" w:sz="0" w:space="0" w:color="auto"/>
            <w:right w:val="none" w:sz="0" w:space="0" w:color="auto"/>
          </w:divBdr>
        </w:div>
        <w:div w:id="721249845">
          <w:marLeft w:val="0"/>
          <w:marRight w:val="0"/>
          <w:marTop w:val="0"/>
          <w:marBottom w:val="0"/>
          <w:divBdr>
            <w:top w:val="none" w:sz="0" w:space="0" w:color="auto"/>
            <w:left w:val="none" w:sz="0" w:space="0" w:color="auto"/>
            <w:bottom w:val="none" w:sz="0" w:space="0" w:color="auto"/>
            <w:right w:val="none" w:sz="0" w:space="0" w:color="auto"/>
          </w:divBdr>
        </w:div>
        <w:div w:id="1699964355">
          <w:marLeft w:val="0"/>
          <w:marRight w:val="0"/>
          <w:marTop w:val="0"/>
          <w:marBottom w:val="0"/>
          <w:divBdr>
            <w:top w:val="none" w:sz="0" w:space="0" w:color="auto"/>
            <w:left w:val="none" w:sz="0" w:space="0" w:color="auto"/>
            <w:bottom w:val="none" w:sz="0" w:space="0" w:color="auto"/>
            <w:right w:val="none" w:sz="0" w:space="0" w:color="auto"/>
          </w:divBdr>
        </w:div>
        <w:div w:id="561721458">
          <w:marLeft w:val="0"/>
          <w:marRight w:val="0"/>
          <w:marTop w:val="0"/>
          <w:marBottom w:val="0"/>
          <w:divBdr>
            <w:top w:val="none" w:sz="0" w:space="0" w:color="auto"/>
            <w:left w:val="none" w:sz="0" w:space="0" w:color="auto"/>
            <w:bottom w:val="none" w:sz="0" w:space="0" w:color="auto"/>
            <w:right w:val="none" w:sz="0" w:space="0" w:color="auto"/>
          </w:divBdr>
        </w:div>
        <w:div w:id="497353197">
          <w:marLeft w:val="0"/>
          <w:marRight w:val="0"/>
          <w:marTop w:val="0"/>
          <w:marBottom w:val="0"/>
          <w:divBdr>
            <w:top w:val="none" w:sz="0" w:space="0" w:color="auto"/>
            <w:left w:val="none" w:sz="0" w:space="0" w:color="auto"/>
            <w:bottom w:val="none" w:sz="0" w:space="0" w:color="auto"/>
            <w:right w:val="none" w:sz="0" w:space="0" w:color="auto"/>
          </w:divBdr>
        </w:div>
        <w:div w:id="1867130599">
          <w:marLeft w:val="0"/>
          <w:marRight w:val="0"/>
          <w:marTop w:val="0"/>
          <w:marBottom w:val="0"/>
          <w:divBdr>
            <w:top w:val="none" w:sz="0" w:space="0" w:color="auto"/>
            <w:left w:val="none" w:sz="0" w:space="0" w:color="auto"/>
            <w:bottom w:val="none" w:sz="0" w:space="0" w:color="auto"/>
            <w:right w:val="none" w:sz="0" w:space="0" w:color="auto"/>
          </w:divBdr>
        </w:div>
      </w:divsChild>
    </w:div>
    <w:div w:id="1966157013">
      <w:bodyDiv w:val="1"/>
      <w:marLeft w:val="0"/>
      <w:marRight w:val="0"/>
      <w:marTop w:val="0"/>
      <w:marBottom w:val="0"/>
      <w:divBdr>
        <w:top w:val="none" w:sz="0" w:space="0" w:color="auto"/>
        <w:left w:val="none" w:sz="0" w:space="0" w:color="auto"/>
        <w:bottom w:val="none" w:sz="0" w:space="0" w:color="auto"/>
        <w:right w:val="none" w:sz="0" w:space="0" w:color="auto"/>
      </w:divBdr>
      <w:divsChild>
        <w:div w:id="2049404047">
          <w:marLeft w:val="0"/>
          <w:marRight w:val="0"/>
          <w:marTop w:val="0"/>
          <w:marBottom w:val="0"/>
          <w:divBdr>
            <w:top w:val="none" w:sz="0" w:space="0" w:color="auto"/>
            <w:left w:val="none" w:sz="0" w:space="0" w:color="auto"/>
            <w:bottom w:val="none" w:sz="0" w:space="0" w:color="auto"/>
            <w:right w:val="none" w:sz="0" w:space="0" w:color="auto"/>
          </w:divBdr>
        </w:div>
        <w:div w:id="1304459839">
          <w:marLeft w:val="0"/>
          <w:marRight w:val="0"/>
          <w:marTop w:val="0"/>
          <w:marBottom w:val="0"/>
          <w:divBdr>
            <w:top w:val="none" w:sz="0" w:space="0" w:color="auto"/>
            <w:left w:val="none" w:sz="0" w:space="0" w:color="auto"/>
            <w:bottom w:val="none" w:sz="0" w:space="0" w:color="auto"/>
            <w:right w:val="none" w:sz="0" w:space="0" w:color="auto"/>
          </w:divBdr>
        </w:div>
        <w:div w:id="1061714094">
          <w:marLeft w:val="0"/>
          <w:marRight w:val="0"/>
          <w:marTop w:val="0"/>
          <w:marBottom w:val="0"/>
          <w:divBdr>
            <w:top w:val="none" w:sz="0" w:space="0" w:color="auto"/>
            <w:left w:val="none" w:sz="0" w:space="0" w:color="auto"/>
            <w:bottom w:val="none" w:sz="0" w:space="0" w:color="auto"/>
            <w:right w:val="none" w:sz="0" w:space="0" w:color="auto"/>
          </w:divBdr>
        </w:div>
        <w:div w:id="1277829831">
          <w:marLeft w:val="0"/>
          <w:marRight w:val="0"/>
          <w:marTop w:val="0"/>
          <w:marBottom w:val="0"/>
          <w:divBdr>
            <w:top w:val="none" w:sz="0" w:space="0" w:color="auto"/>
            <w:left w:val="none" w:sz="0" w:space="0" w:color="auto"/>
            <w:bottom w:val="none" w:sz="0" w:space="0" w:color="auto"/>
            <w:right w:val="none" w:sz="0" w:space="0" w:color="auto"/>
          </w:divBdr>
        </w:div>
        <w:div w:id="565921649">
          <w:marLeft w:val="0"/>
          <w:marRight w:val="0"/>
          <w:marTop w:val="0"/>
          <w:marBottom w:val="0"/>
          <w:divBdr>
            <w:top w:val="none" w:sz="0" w:space="0" w:color="auto"/>
            <w:left w:val="none" w:sz="0" w:space="0" w:color="auto"/>
            <w:bottom w:val="none" w:sz="0" w:space="0" w:color="auto"/>
            <w:right w:val="none" w:sz="0" w:space="0" w:color="auto"/>
          </w:divBdr>
        </w:div>
        <w:div w:id="1946307401">
          <w:marLeft w:val="0"/>
          <w:marRight w:val="0"/>
          <w:marTop w:val="0"/>
          <w:marBottom w:val="0"/>
          <w:divBdr>
            <w:top w:val="none" w:sz="0" w:space="0" w:color="auto"/>
            <w:left w:val="none" w:sz="0" w:space="0" w:color="auto"/>
            <w:bottom w:val="none" w:sz="0" w:space="0" w:color="auto"/>
            <w:right w:val="none" w:sz="0" w:space="0" w:color="auto"/>
          </w:divBdr>
        </w:div>
        <w:div w:id="757751950">
          <w:marLeft w:val="0"/>
          <w:marRight w:val="0"/>
          <w:marTop w:val="0"/>
          <w:marBottom w:val="0"/>
          <w:divBdr>
            <w:top w:val="none" w:sz="0" w:space="0" w:color="auto"/>
            <w:left w:val="none" w:sz="0" w:space="0" w:color="auto"/>
            <w:bottom w:val="none" w:sz="0" w:space="0" w:color="auto"/>
            <w:right w:val="none" w:sz="0" w:space="0" w:color="auto"/>
          </w:divBdr>
        </w:div>
        <w:div w:id="1449472397">
          <w:marLeft w:val="0"/>
          <w:marRight w:val="0"/>
          <w:marTop w:val="0"/>
          <w:marBottom w:val="0"/>
          <w:divBdr>
            <w:top w:val="none" w:sz="0" w:space="0" w:color="auto"/>
            <w:left w:val="none" w:sz="0" w:space="0" w:color="auto"/>
            <w:bottom w:val="none" w:sz="0" w:space="0" w:color="auto"/>
            <w:right w:val="none" w:sz="0" w:space="0" w:color="auto"/>
          </w:divBdr>
        </w:div>
        <w:div w:id="457534511">
          <w:marLeft w:val="0"/>
          <w:marRight w:val="0"/>
          <w:marTop w:val="0"/>
          <w:marBottom w:val="0"/>
          <w:divBdr>
            <w:top w:val="none" w:sz="0" w:space="0" w:color="auto"/>
            <w:left w:val="none" w:sz="0" w:space="0" w:color="auto"/>
            <w:bottom w:val="none" w:sz="0" w:space="0" w:color="auto"/>
            <w:right w:val="none" w:sz="0" w:space="0" w:color="auto"/>
          </w:divBdr>
        </w:div>
        <w:div w:id="868294785">
          <w:marLeft w:val="0"/>
          <w:marRight w:val="0"/>
          <w:marTop w:val="0"/>
          <w:marBottom w:val="0"/>
          <w:divBdr>
            <w:top w:val="none" w:sz="0" w:space="0" w:color="auto"/>
            <w:left w:val="none" w:sz="0" w:space="0" w:color="auto"/>
            <w:bottom w:val="none" w:sz="0" w:space="0" w:color="auto"/>
            <w:right w:val="none" w:sz="0" w:space="0" w:color="auto"/>
          </w:divBdr>
        </w:div>
        <w:div w:id="1817145010">
          <w:marLeft w:val="0"/>
          <w:marRight w:val="0"/>
          <w:marTop w:val="0"/>
          <w:marBottom w:val="0"/>
          <w:divBdr>
            <w:top w:val="none" w:sz="0" w:space="0" w:color="auto"/>
            <w:left w:val="none" w:sz="0" w:space="0" w:color="auto"/>
            <w:bottom w:val="none" w:sz="0" w:space="0" w:color="auto"/>
            <w:right w:val="none" w:sz="0" w:space="0" w:color="auto"/>
          </w:divBdr>
        </w:div>
        <w:div w:id="1091003880">
          <w:marLeft w:val="0"/>
          <w:marRight w:val="0"/>
          <w:marTop w:val="0"/>
          <w:marBottom w:val="0"/>
          <w:divBdr>
            <w:top w:val="none" w:sz="0" w:space="0" w:color="auto"/>
            <w:left w:val="none" w:sz="0" w:space="0" w:color="auto"/>
            <w:bottom w:val="none" w:sz="0" w:space="0" w:color="auto"/>
            <w:right w:val="none" w:sz="0" w:space="0" w:color="auto"/>
          </w:divBdr>
        </w:div>
        <w:div w:id="904949297">
          <w:marLeft w:val="0"/>
          <w:marRight w:val="0"/>
          <w:marTop w:val="0"/>
          <w:marBottom w:val="0"/>
          <w:divBdr>
            <w:top w:val="none" w:sz="0" w:space="0" w:color="auto"/>
            <w:left w:val="none" w:sz="0" w:space="0" w:color="auto"/>
            <w:bottom w:val="none" w:sz="0" w:space="0" w:color="auto"/>
            <w:right w:val="none" w:sz="0" w:space="0" w:color="auto"/>
          </w:divBdr>
        </w:div>
        <w:div w:id="1028750447">
          <w:marLeft w:val="0"/>
          <w:marRight w:val="0"/>
          <w:marTop w:val="0"/>
          <w:marBottom w:val="0"/>
          <w:divBdr>
            <w:top w:val="none" w:sz="0" w:space="0" w:color="auto"/>
            <w:left w:val="none" w:sz="0" w:space="0" w:color="auto"/>
            <w:bottom w:val="none" w:sz="0" w:space="0" w:color="auto"/>
            <w:right w:val="none" w:sz="0" w:space="0" w:color="auto"/>
          </w:divBdr>
        </w:div>
        <w:div w:id="330957257">
          <w:marLeft w:val="0"/>
          <w:marRight w:val="0"/>
          <w:marTop w:val="0"/>
          <w:marBottom w:val="0"/>
          <w:divBdr>
            <w:top w:val="none" w:sz="0" w:space="0" w:color="auto"/>
            <w:left w:val="none" w:sz="0" w:space="0" w:color="auto"/>
            <w:bottom w:val="none" w:sz="0" w:space="0" w:color="auto"/>
            <w:right w:val="none" w:sz="0" w:space="0" w:color="auto"/>
          </w:divBdr>
        </w:div>
        <w:div w:id="1486969600">
          <w:marLeft w:val="0"/>
          <w:marRight w:val="0"/>
          <w:marTop w:val="0"/>
          <w:marBottom w:val="0"/>
          <w:divBdr>
            <w:top w:val="none" w:sz="0" w:space="0" w:color="auto"/>
            <w:left w:val="none" w:sz="0" w:space="0" w:color="auto"/>
            <w:bottom w:val="none" w:sz="0" w:space="0" w:color="auto"/>
            <w:right w:val="none" w:sz="0" w:space="0" w:color="auto"/>
          </w:divBdr>
        </w:div>
        <w:div w:id="2015767158">
          <w:marLeft w:val="0"/>
          <w:marRight w:val="0"/>
          <w:marTop w:val="0"/>
          <w:marBottom w:val="0"/>
          <w:divBdr>
            <w:top w:val="none" w:sz="0" w:space="0" w:color="auto"/>
            <w:left w:val="none" w:sz="0" w:space="0" w:color="auto"/>
            <w:bottom w:val="none" w:sz="0" w:space="0" w:color="auto"/>
            <w:right w:val="none" w:sz="0" w:space="0" w:color="auto"/>
          </w:divBdr>
        </w:div>
        <w:div w:id="69232449">
          <w:marLeft w:val="0"/>
          <w:marRight w:val="0"/>
          <w:marTop w:val="0"/>
          <w:marBottom w:val="0"/>
          <w:divBdr>
            <w:top w:val="none" w:sz="0" w:space="0" w:color="auto"/>
            <w:left w:val="none" w:sz="0" w:space="0" w:color="auto"/>
            <w:bottom w:val="none" w:sz="0" w:space="0" w:color="auto"/>
            <w:right w:val="none" w:sz="0" w:space="0" w:color="auto"/>
          </w:divBdr>
        </w:div>
        <w:div w:id="1397507451">
          <w:marLeft w:val="0"/>
          <w:marRight w:val="0"/>
          <w:marTop w:val="0"/>
          <w:marBottom w:val="0"/>
          <w:divBdr>
            <w:top w:val="none" w:sz="0" w:space="0" w:color="auto"/>
            <w:left w:val="none" w:sz="0" w:space="0" w:color="auto"/>
            <w:bottom w:val="none" w:sz="0" w:space="0" w:color="auto"/>
            <w:right w:val="none" w:sz="0" w:space="0" w:color="auto"/>
          </w:divBdr>
        </w:div>
        <w:div w:id="768937047">
          <w:marLeft w:val="0"/>
          <w:marRight w:val="0"/>
          <w:marTop w:val="0"/>
          <w:marBottom w:val="0"/>
          <w:divBdr>
            <w:top w:val="none" w:sz="0" w:space="0" w:color="auto"/>
            <w:left w:val="none" w:sz="0" w:space="0" w:color="auto"/>
            <w:bottom w:val="none" w:sz="0" w:space="0" w:color="auto"/>
            <w:right w:val="none" w:sz="0" w:space="0" w:color="auto"/>
          </w:divBdr>
        </w:div>
      </w:divsChild>
    </w:div>
    <w:div w:id="2104371935">
      <w:bodyDiv w:val="1"/>
      <w:marLeft w:val="0"/>
      <w:marRight w:val="0"/>
      <w:marTop w:val="0"/>
      <w:marBottom w:val="0"/>
      <w:divBdr>
        <w:top w:val="none" w:sz="0" w:space="0" w:color="auto"/>
        <w:left w:val="none" w:sz="0" w:space="0" w:color="auto"/>
        <w:bottom w:val="none" w:sz="0" w:space="0" w:color="auto"/>
        <w:right w:val="none" w:sz="0" w:space="0" w:color="auto"/>
      </w:divBdr>
      <w:divsChild>
        <w:div w:id="219485775">
          <w:marLeft w:val="0"/>
          <w:marRight w:val="0"/>
          <w:marTop w:val="0"/>
          <w:marBottom w:val="0"/>
          <w:divBdr>
            <w:top w:val="none" w:sz="0" w:space="0" w:color="auto"/>
            <w:left w:val="none" w:sz="0" w:space="0" w:color="auto"/>
            <w:bottom w:val="none" w:sz="0" w:space="0" w:color="auto"/>
            <w:right w:val="none" w:sz="0" w:space="0" w:color="auto"/>
          </w:divBdr>
        </w:div>
        <w:div w:id="1585872699">
          <w:marLeft w:val="0"/>
          <w:marRight w:val="0"/>
          <w:marTop w:val="0"/>
          <w:marBottom w:val="0"/>
          <w:divBdr>
            <w:top w:val="none" w:sz="0" w:space="0" w:color="auto"/>
            <w:left w:val="none" w:sz="0" w:space="0" w:color="auto"/>
            <w:bottom w:val="none" w:sz="0" w:space="0" w:color="auto"/>
            <w:right w:val="none" w:sz="0" w:space="0" w:color="auto"/>
          </w:divBdr>
        </w:div>
        <w:div w:id="591666033">
          <w:marLeft w:val="0"/>
          <w:marRight w:val="0"/>
          <w:marTop w:val="0"/>
          <w:marBottom w:val="0"/>
          <w:divBdr>
            <w:top w:val="none" w:sz="0" w:space="0" w:color="auto"/>
            <w:left w:val="none" w:sz="0" w:space="0" w:color="auto"/>
            <w:bottom w:val="none" w:sz="0" w:space="0" w:color="auto"/>
            <w:right w:val="none" w:sz="0" w:space="0" w:color="auto"/>
          </w:divBdr>
        </w:div>
        <w:div w:id="1456800938">
          <w:marLeft w:val="0"/>
          <w:marRight w:val="0"/>
          <w:marTop w:val="0"/>
          <w:marBottom w:val="0"/>
          <w:divBdr>
            <w:top w:val="none" w:sz="0" w:space="0" w:color="auto"/>
            <w:left w:val="none" w:sz="0" w:space="0" w:color="auto"/>
            <w:bottom w:val="none" w:sz="0" w:space="0" w:color="auto"/>
            <w:right w:val="none" w:sz="0" w:space="0" w:color="auto"/>
          </w:divBdr>
        </w:div>
        <w:div w:id="1909878452">
          <w:marLeft w:val="0"/>
          <w:marRight w:val="0"/>
          <w:marTop w:val="0"/>
          <w:marBottom w:val="0"/>
          <w:divBdr>
            <w:top w:val="none" w:sz="0" w:space="0" w:color="auto"/>
            <w:left w:val="none" w:sz="0" w:space="0" w:color="auto"/>
            <w:bottom w:val="none" w:sz="0" w:space="0" w:color="auto"/>
            <w:right w:val="none" w:sz="0" w:space="0" w:color="auto"/>
          </w:divBdr>
        </w:div>
        <w:div w:id="455610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56AD-A426-4B1C-8E1C-989E1D03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862</Words>
  <Characters>4741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Rocan communication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Rocan</dc:creator>
  <cp:lastModifiedBy>Therrien-Voyer Jennifer</cp:lastModifiedBy>
  <cp:revision>3</cp:revision>
  <cp:lastPrinted>2021-09-16T15:08:00Z</cp:lastPrinted>
  <dcterms:created xsi:type="dcterms:W3CDTF">2021-09-29T20:52:00Z</dcterms:created>
  <dcterms:modified xsi:type="dcterms:W3CDTF">2021-09-30T12:22:00Z</dcterms:modified>
</cp:coreProperties>
</file>