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913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071"/>
        <w:gridCol w:w="3071"/>
        <w:gridCol w:w="3072"/>
        <w:gridCol w:w="3071"/>
        <w:gridCol w:w="3071"/>
        <w:gridCol w:w="3072"/>
      </w:tblGrid>
      <w:tr w:rsidR="00143BA2" w:rsidRPr="002321BC" w14:paraId="484FC323" w14:textId="77777777" w:rsidTr="621030AC">
        <w:tc>
          <w:tcPr>
            <w:tcW w:w="709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6DC319F7" w14:textId="77777777" w:rsidR="002321BC" w:rsidRPr="002321BC" w:rsidRDefault="002321BC" w:rsidP="00143BA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Niveaux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265AAE1" w14:textId="77777777" w:rsidR="002321BC" w:rsidRPr="002321BC" w:rsidRDefault="002321BC" w:rsidP="00232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B4D908" w14:textId="77777777" w:rsidR="002321BC" w:rsidRPr="002321BC" w:rsidRDefault="002321BC" w:rsidP="00232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621E9F8" w14:textId="77777777" w:rsidR="002321BC" w:rsidRPr="002321BC" w:rsidRDefault="002321BC" w:rsidP="00232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0402119" w14:textId="77777777" w:rsidR="002321BC" w:rsidRPr="002321BC" w:rsidRDefault="002321BC" w:rsidP="00232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E1DFA2B" w14:textId="77777777" w:rsidR="002321BC" w:rsidRPr="002321BC" w:rsidRDefault="002321BC" w:rsidP="00232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8650F4D" w14:textId="77777777" w:rsidR="002321BC" w:rsidRPr="002321BC" w:rsidRDefault="002321BC" w:rsidP="00232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</w:tr>
      <w:tr w:rsidR="00143BA2" w:rsidRPr="002321BC" w14:paraId="35DD4537" w14:textId="77777777" w:rsidTr="621030AC">
        <w:tc>
          <w:tcPr>
            <w:tcW w:w="709" w:type="dxa"/>
            <w:vMerge/>
            <w:vAlign w:val="center"/>
          </w:tcPr>
          <w:p w14:paraId="672A6659" w14:textId="77777777" w:rsidR="002321BC" w:rsidRPr="002321BC" w:rsidRDefault="002321BC" w:rsidP="004137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shd w:val="clear" w:color="auto" w:fill="C2D69B" w:themeFill="accent3" w:themeFillTint="99"/>
          </w:tcPr>
          <w:p w14:paraId="161D9DA4" w14:textId="77777777" w:rsidR="002321BC" w:rsidRDefault="002321BC" w:rsidP="00552CA8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Qui nous sommes</w:t>
            </w:r>
          </w:p>
          <w:p w14:paraId="0A37501D" w14:textId="77777777" w:rsidR="00552CA8" w:rsidRDefault="00552CA8" w:rsidP="00552CA8">
            <w:pPr>
              <w:jc w:val="center"/>
              <w:rPr>
                <w:rFonts w:ascii="Arial" w:hAnsi="Arial" w:cs="Arial"/>
                <w:b/>
              </w:rPr>
            </w:pPr>
          </w:p>
          <w:p w14:paraId="5DAB6C7B" w14:textId="77777777" w:rsidR="00552CA8" w:rsidRDefault="00552CA8" w:rsidP="00552CA8">
            <w:pPr>
              <w:jc w:val="center"/>
              <w:rPr>
                <w:rFonts w:ascii="Arial" w:hAnsi="Arial" w:cs="Arial"/>
                <w:b/>
              </w:rPr>
            </w:pPr>
          </w:p>
          <w:p w14:paraId="0EC12242" w14:textId="77777777" w:rsidR="002321BC" w:rsidRPr="002321BC" w:rsidRDefault="002321BC" w:rsidP="007C3385">
            <w:pPr>
              <w:rPr>
                <w:rFonts w:ascii="Arial" w:hAnsi="Arial" w:cs="Arial"/>
                <w:sz w:val="16"/>
                <w:szCs w:val="16"/>
              </w:rPr>
            </w:pP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Une recherche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 sur la nature du soi; sur nos croyances et valeurs ; 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sur notre santé personnelle, physique, mentale, sociale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 et spirituelle ; sur les relations humaines, et notamment sur nos familles, </w:t>
            </w:r>
            <w:r w:rsidR="00D64218">
              <w:rPr>
                <w:rFonts w:ascii="Arial" w:hAnsi="Arial" w:cs="Arial"/>
                <w:sz w:val="16"/>
                <w:szCs w:val="16"/>
              </w:rPr>
              <w:t xml:space="preserve">amis, communautés et cultures; 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sur nos droits et responsabilités ; 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sur ce qu’être humain signifie.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14:paraId="1DD5E593" w14:textId="77777777" w:rsidR="002321BC" w:rsidRDefault="002321BC" w:rsidP="00552CA8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Où nous nous situons dans l’espace et dans le temps</w:t>
            </w:r>
          </w:p>
          <w:p w14:paraId="662535EA" w14:textId="77777777" w:rsidR="00552CA8" w:rsidRPr="00552CA8" w:rsidRDefault="00552CA8" w:rsidP="00552CA8">
            <w:pPr>
              <w:rPr>
                <w:rFonts w:ascii="Arial" w:hAnsi="Arial" w:cs="Arial"/>
                <w:sz w:val="16"/>
                <w:szCs w:val="16"/>
              </w:rPr>
            </w:pP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Une recherche sur notre position dans</w:t>
            </w:r>
          </w:p>
          <w:p w14:paraId="1FAE3E5D" w14:textId="77777777" w:rsidR="00552CA8" w:rsidRPr="00552CA8" w:rsidRDefault="00552CA8" w:rsidP="00552C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l’espace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le temps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 ; sur notre vécu</w:t>
            </w:r>
          </w:p>
          <w:p w14:paraId="3D5AE65B" w14:textId="77777777" w:rsidR="00552CA8" w:rsidRPr="00552CA8" w:rsidRDefault="00552CA8" w:rsidP="00552C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personnel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; sur nos domiciles et nos</w:t>
            </w:r>
          </w:p>
          <w:p w14:paraId="34CDDB36" w14:textId="77777777" w:rsidR="00552CA8" w:rsidRPr="00552CA8" w:rsidRDefault="00552CA8" w:rsidP="00552C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voyages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sur les découvertes</w:t>
            </w:r>
            <w:r w:rsidRPr="00552CA8">
              <w:rPr>
                <w:rFonts w:ascii="Arial" w:hAnsi="Arial" w:cs="Arial"/>
                <w:sz w:val="16"/>
                <w:szCs w:val="16"/>
              </w:rPr>
              <w:t>, les</w:t>
            </w:r>
          </w:p>
          <w:p w14:paraId="0D12B658" w14:textId="77777777" w:rsidR="00552CA8" w:rsidRPr="00552CA8" w:rsidRDefault="00552CA8" w:rsidP="00552C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explorations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et les migrations des êtres</w:t>
            </w:r>
          </w:p>
          <w:p w14:paraId="0BA1E065" w14:textId="77777777" w:rsidR="00552CA8" w:rsidRPr="0022540F" w:rsidRDefault="00552CA8" w:rsidP="00552CA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humains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sur les relations entre les</w:t>
            </w:r>
          </w:p>
          <w:p w14:paraId="18249AC5" w14:textId="77777777" w:rsidR="00552CA8" w:rsidRPr="00552CA8" w:rsidRDefault="00552CA8" w:rsidP="00552CA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individus</w:t>
            </w:r>
            <w:proofErr w:type="gramEnd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et les civilisations</w:t>
            </w:r>
            <w:r w:rsidRPr="00552CA8">
              <w:rPr>
                <w:rFonts w:ascii="Arial" w:hAnsi="Arial" w:cs="Arial"/>
                <w:sz w:val="16"/>
                <w:szCs w:val="16"/>
              </w:rPr>
              <w:t>, et sur leur</w:t>
            </w:r>
          </w:p>
          <w:p w14:paraId="43FE628F" w14:textId="77777777" w:rsidR="00552CA8" w:rsidRPr="0022540F" w:rsidRDefault="00552CA8" w:rsidP="00552CA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corrélation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Cette recherche doit être</w:t>
            </w:r>
          </w:p>
          <w:p w14:paraId="4B996A74" w14:textId="77777777" w:rsidR="00552CA8" w:rsidRPr="007A2BC6" w:rsidRDefault="00552CA8" w:rsidP="00552CA8">
            <w:pPr>
              <w:rPr>
                <w:rFonts w:ascii="Arial" w:hAnsi="Arial" w:cs="Arial"/>
                <w:sz w:val="16"/>
                <w:szCs w:val="16"/>
              </w:rPr>
            </w:pP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menée en adoptant un point de vue local et</w:t>
            </w:r>
            <w:r w:rsidR="00B375C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mondial</w:t>
            </w:r>
            <w:r w:rsidRPr="00552C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2" w:type="dxa"/>
            <w:shd w:val="clear" w:color="auto" w:fill="C2D69B" w:themeFill="accent3" w:themeFillTint="99"/>
          </w:tcPr>
          <w:p w14:paraId="368719D9" w14:textId="77777777" w:rsidR="00552CA8" w:rsidRDefault="002321BC" w:rsidP="007C3385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nous nous exprimons</w:t>
            </w:r>
          </w:p>
          <w:p w14:paraId="02EB378F" w14:textId="77777777" w:rsidR="007C3385" w:rsidRDefault="007C3385" w:rsidP="007C3385">
            <w:pPr>
              <w:jc w:val="center"/>
              <w:rPr>
                <w:rFonts w:ascii="Arial" w:hAnsi="Arial" w:cs="Arial"/>
                <w:b/>
              </w:rPr>
            </w:pPr>
          </w:p>
          <w:p w14:paraId="0F2DD9A2" w14:textId="77777777" w:rsidR="00552CA8" w:rsidRPr="00552CA8" w:rsidRDefault="00552CA8" w:rsidP="007C3385">
            <w:pPr>
              <w:rPr>
                <w:rFonts w:ascii="Arial" w:hAnsi="Arial" w:cs="Arial"/>
                <w:sz w:val="16"/>
                <w:szCs w:val="16"/>
              </w:rPr>
            </w:pP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Une recherche sur les façons dont nous découvrons et exprimons nos idées, nos sentiments, notre nature, notre culture, nos croyances et nos valeurs</w:t>
            </w:r>
            <w:r>
              <w:rPr>
                <w:rFonts w:ascii="Arial" w:hAnsi="Arial" w:cs="Arial"/>
                <w:sz w:val="16"/>
                <w:szCs w:val="16"/>
              </w:rPr>
              <w:t xml:space="preserve"> ; sur les 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façons </w:t>
            </w:r>
            <w:r>
              <w:rPr>
                <w:rFonts w:ascii="Arial" w:hAnsi="Arial" w:cs="Arial"/>
                <w:sz w:val="16"/>
                <w:szCs w:val="16"/>
              </w:rPr>
              <w:t xml:space="preserve">dont nous réfléchissons à notre </w:t>
            </w:r>
            <w:r w:rsidRPr="00552CA8">
              <w:rPr>
                <w:rFonts w:ascii="Arial" w:hAnsi="Arial" w:cs="Arial"/>
                <w:sz w:val="16"/>
                <w:szCs w:val="16"/>
              </w:rPr>
              <w:t>créativit</w:t>
            </w:r>
            <w:r>
              <w:rPr>
                <w:rFonts w:ascii="Arial" w:hAnsi="Arial" w:cs="Arial"/>
                <w:sz w:val="16"/>
                <w:szCs w:val="16"/>
              </w:rPr>
              <w:t xml:space="preserve">é ainsi que sur les façons dont nous la </w:t>
            </w:r>
            <w:r w:rsidRPr="00552CA8">
              <w:rPr>
                <w:rFonts w:ascii="Arial" w:hAnsi="Arial" w:cs="Arial"/>
                <w:sz w:val="16"/>
                <w:szCs w:val="16"/>
              </w:rPr>
              <w:t>développons et l’apprécions ; sur</w:t>
            </w:r>
          </w:p>
          <w:p w14:paraId="2E63E86B" w14:textId="77777777" w:rsidR="00552CA8" w:rsidRPr="00552CA8" w:rsidRDefault="00552CA8" w:rsidP="007C3385">
            <w:pPr>
              <w:rPr>
                <w:rFonts w:ascii="Arial" w:hAnsi="Arial" w:cs="Arial"/>
                <w:sz w:val="16"/>
                <w:szCs w:val="16"/>
              </w:rPr>
            </w:pPr>
            <w:r w:rsidRPr="00552CA8">
              <w:rPr>
                <w:rFonts w:ascii="Arial" w:hAnsi="Arial" w:cs="Arial"/>
                <w:sz w:val="16"/>
                <w:szCs w:val="16"/>
              </w:rPr>
              <w:t>notre appréciation de l’esthétique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14:paraId="45B5481E" w14:textId="77777777" w:rsidR="002321BC" w:rsidRDefault="002321BC" w:rsidP="007C3385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le monde fonctionne</w:t>
            </w:r>
          </w:p>
          <w:p w14:paraId="6A05A809" w14:textId="77777777" w:rsidR="007C3385" w:rsidRDefault="007C3385" w:rsidP="007C3385">
            <w:pPr>
              <w:jc w:val="center"/>
              <w:rPr>
                <w:rFonts w:ascii="Arial" w:hAnsi="Arial" w:cs="Arial"/>
                <w:b/>
              </w:rPr>
            </w:pPr>
          </w:p>
          <w:p w14:paraId="07CA5624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Une recherche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sur le monde naturel et</w:t>
            </w:r>
          </w:p>
          <w:p w14:paraId="2F8175BD" w14:textId="77777777" w:rsidR="007C3385" w:rsidRPr="0022540F" w:rsidRDefault="007C3385" w:rsidP="007C33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ses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lois, 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sur l’interaction entre le monde naturel (physique</w:t>
            </w:r>
            <w:r w:rsidRPr="0022540F">
              <w:rPr>
                <w:rFonts w:ascii="Arial" w:hAnsi="Arial" w:cs="Arial"/>
                <w:sz w:val="16"/>
                <w:szCs w:val="16"/>
              </w:rPr>
              <w:t xml:space="preserve"> et biologique</w:t>
            </w: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) et les sociétés humaines, sur la façon dont les êtres humains utilisent leur</w:t>
            </w:r>
          </w:p>
          <w:p w14:paraId="2AA2314D" w14:textId="77777777" w:rsidR="007C3385" w:rsidRPr="0022540F" w:rsidRDefault="007C3385" w:rsidP="007C33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compréhension</w:t>
            </w:r>
            <w:proofErr w:type="gramEnd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des principes</w:t>
            </w:r>
          </w:p>
          <w:p w14:paraId="536D0E59" w14:textId="77777777" w:rsidR="007C3385" w:rsidRPr="0022540F" w:rsidRDefault="007C3385" w:rsidP="007C33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scientifiques</w:t>
            </w:r>
            <w:proofErr w:type="gramEnd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, sur l’impact des progrès</w:t>
            </w:r>
          </w:p>
          <w:p w14:paraId="6403B5A8" w14:textId="77777777" w:rsidR="007C3385" w:rsidRPr="0022540F" w:rsidRDefault="007C3385" w:rsidP="007C33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scientifiques</w:t>
            </w:r>
            <w:proofErr w:type="gramEnd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et technologiques sur la</w:t>
            </w:r>
          </w:p>
          <w:p w14:paraId="48A3DB51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société et l’environnement.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14:paraId="32F4282F" w14:textId="77777777" w:rsidR="002321BC" w:rsidRDefault="002321BC" w:rsidP="007C3385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nous nous organisons</w:t>
            </w:r>
          </w:p>
          <w:p w14:paraId="5A39BBE3" w14:textId="77777777" w:rsidR="007C3385" w:rsidRDefault="007C3385" w:rsidP="007C3385">
            <w:pPr>
              <w:jc w:val="center"/>
              <w:rPr>
                <w:rFonts w:ascii="Arial" w:hAnsi="Arial" w:cs="Arial"/>
                <w:b/>
              </w:rPr>
            </w:pPr>
          </w:p>
          <w:p w14:paraId="67C952A3" w14:textId="77777777" w:rsidR="007C3385" w:rsidRPr="0022540F" w:rsidRDefault="007C3385" w:rsidP="007C33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Une recherche sur la corrélation entre</w:t>
            </w:r>
          </w:p>
          <w:p w14:paraId="03D3FB0D" w14:textId="77777777" w:rsidR="007C3385" w:rsidRPr="0022540F" w:rsidRDefault="007C3385" w:rsidP="007C33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les</w:t>
            </w:r>
            <w:proofErr w:type="gramEnd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systèmes créés par les humains et les communautés, sur la structure et la</w:t>
            </w:r>
          </w:p>
          <w:p w14:paraId="78D36A01" w14:textId="77777777" w:rsidR="007C3385" w:rsidRPr="0022540F" w:rsidRDefault="007C3385" w:rsidP="007C33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fonction</w:t>
            </w:r>
            <w:proofErr w:type="gramEnd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des organisations, sur la prise</w:t>
            </w:r>
          </w:p>
          <w:p w14:paraId="10B722A9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de</w:t>
            </w:r>
            <w:proofErr w:type="gramEnd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décisions en société</w:t>
            </w:r>
            <w:r w:rsidRPr="007C3385">
              <w:rPr>
                <w:rFonts w:ascii="Arial" w:hAnsi="Arial" w:cs="Arial"/>
                <w:sz w:val="16"/>
                <w:szCs w:val="16"/>
              </w:rPr>
              <w:t>, sur les</w:t>
            </w:r>
          </w:p>
          <w:p w14:paraId="3611AD9D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r w:rsidRPr="007C3385">
              <w:rPr>
                <w:rFonts w:ascii="Arial" w:hAnsi="Arial" w:cs="Arial"/>
                <w:sz w:val="16"/>
                <w:szCs w:val="16"/>
              </w:rPr>
              <w:t xml:space="preserve">activités </w:t>
            </w:r>
            <w:r>
              <w:rPr>
                <w:rFonts w:ascii="Arial" w:hAnsi="Arial" w:cs="Arial"/>
                <w:sz w:val="16"/>
                <w:szCs w:val="16"/>
              </w:rPr>
              <w:t xml:space="preserve">économiques et leurs effets sur </w:t>
            </w:r>
            <w:r w:rsidRPr="007C3385">
              <w:rPr>
                <w:rFonts w:ascii="Arial" w:hAnsi="Arial" w:cs="Arial"/>
                <w:sz w:val="16"/>
                <w:szCs w:val="16"/>
              </w:rPr>
              <w:t>l’humanité et l’environnement.</w:t>
            </w:r>
          </w:p>
        </w:tc>
        <w:tc>
          <w:tcPr>
            <w:tcW w:w="3072" w:type="dxa"/>
            <w:shd w:val="clear" w:color="auto" w:fill="C2D69B" w:themeFill="accent3" w:themeFillTint="99"/>
          </w:tcPr>
          <w:p w14:paraId="3774B28A" w14:textId="77777777" w:rsidR="002321BC" w:rsidRDefault="002321BC" w:rsidP="007C3385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Le partage de la planète</w:t>
            </w:r>
          </w:p>
          <w:p w14:paraId="41C8F396" w14:textId="77777777" w:rsidR="007C3385" w:rsidRDefault="007C3385" w:rsidP="007C3385">
            <w:pPr>
              <w:jc w:val="center"/>
              <w:rPr>
                <w:rFonts w:ascii="Arial" w:hAnsi="Arial" w:cs="Arial"/>
                <w:b/>
              </w:rPr>
            </w:pPr>
          </w:p>
          <w:p w14:paraId="72A3D3EC" w14:textId="77777777" w:rsidR="007C3385" w:rsidRDefault="007C3385" w:rsidP="007C3385">
            <w:pPr>
              <w:jc w:val="center"/>
              <w:rPr>
                <w:rFonts w:ascii="Arial" w:hAnsi="Arial" w:cs="Arial"/>
                <w:b/>
              </w:rPr>
            </w:pPr>
          </w:p>
          <w:p w14:paraId="0489B985" w14:textId="77777777" w:rsidR="007C3385" w:rsidRPr="0022540F" w:rsidRDefault="007C3385" w:rsidP="007C338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Une recherche sur nos droits et</w:t>
            </w:r>
          </w:p>
          <w:p w14:paraId="53E1F12B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responsabilités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tandis que nous nous</w:t>
            </w:r>
          </w:p>
          <w:p w14:paraId="2CA0D59C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efforçons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de partager des</w:t>
            </w:r>
          </w:p>
          <w:p w14:paraId="29085B93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ressources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limitées avec d’autres</w:t>
            </w:r>
          </w:p>
          <w:p w14:paraId="0238F79C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peuples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t d’autres organismes vivants;  sur nos communautés et sur les </w:t>
            </w:r>
            <w:r w:rsidRPr="007C3385">
              <w:rPr>
                <w:rFonts w:ascii="Arial" w:hAnsi="Arial" w:cs="Arial"/>
                <w:sz w:val="16"/>
                <w:szCs w:val="16"/>
              </w:rPr>
              <w:t>relations en leur sein et entre elles ;</w:t>
            </w:r>
          </w:p>
          <w:p w14:paraId="1EBF8D52" w14:textId="77777777" w:rsidR="007C3385" w:rsidRPr="007C3385" w:rsidRDefault="007C3385" w:rsidP="007C338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>sur</w:t>
            </w:r>
            <w:proofErr w:type="gramEnd"/>
            <w:r w:rsidRPr="0022540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l’accès à l’égalité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; sur la paix et la</w:t>
            </w:r>
          </w:p>
          <w:p w14:paraId="11AD1ECC" w14:textId="77777777" w:rsidR="007C3385" w:rsidRPr="002321BC" w:rsidRDefault="007C3385" w:rsidP="007C3385">
            <w:pPr>
              <w:rPr>
                <w:rFonts w:ascii="Arial" w:hAnsi="Arial" w:cs="Arial"/>
                <w:b/>
              </w:rPr>
            </w:pPr>
            <w:r w:rsidRPr="007C3385">
              <w:rPr>
                <w:rFonts w:ascii="Arial" w:hAnsi="Arial" w:cs="Arial"/>
                <w:sz w:val="16"/>
                <w:szCs w:val="16"/>
              </w:rPr>
              <w:t>résolution des conflits.</w:t>
            </w:r>
          </w:p>
        </w:tc>
      </w:tr>
      <w:tr w:rsidR="007C3385" w:rsidRPr="002321BC" w14:paraId="0D3A6DCE" w14:textId="77777777" w:rsidTr="621030AC">
        <w:trPr>
          <w:cantSplit/>
          <w:trHeight w:val="7343"/>
        </w:trPr>
        <w:tc>
          <w:tcPr>
            <w:tcW w:w="709" w:type="dxa"/>
            <w:shd w:val="clear" w:color="auto" w:fill="FABF8F" w:themeFill="accent6" w:themeFillTint="99"/>
            <w:textDirection w:val="btLr"/>
            <w:vAlign w:val="center"/>
          </w:tcPr>
          <w:p w14:paraId="33883A24" w14:textId="77777777" w:rsidR="00413724" w:rsidRPr="002321BC" w:rsidRDefault="00413724" w:rsidP="002321B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1B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2321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Pr="002321BC">
              <w:rPr>
                <w:rFonts w:ascii="Arial" w:hAnsi="Arial" w:cs="Arial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51EF2A5" w14:textId="77777777" w:rsidR="00D34EC7" w:rsidRDefault="00D34EC7" w:rsidP="00323B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Full ado !</w:t>
            </w:r>
          </w:p>
          <w:p w14:paraId="2565DD58" w14:textId="77777777" w:rsidR="00413724" w:rsidRPr="00D34EC7" w:rsidRDefault="00D34EC7" w:rsidP="00323B52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413724" w:rsidRPr="00D34EC7">
              <w:rPr>
                <w:rFonts w:ascii="Arial" w:hAnsi="Arial" w:cs="Arial"/>
                <w:sz w:val="24"/>
                <w:szCs w:val="24"/>
              </w:rPr>
              <w:t>La puberté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D0B940D" w14:textId="77777777" w:rsidR="007F2F7D" w:rsidRDefault="007F2F7D" w:rsidP="00162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140B1DB" w14:textId="77777777" w:rsidR="00292DBF" w:rsidRDefault="007F2F7D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="00143BA2" w:rsidRPr="002C54FC">
              <w:rPr>
                <w:rFonts w:ascii="Arial" w:hAnsi="Arial" w:cs="Arial"/>
                <w:sz w:val="20"/>
                <w:szCs w:val="20"/>
              </w:rPr>
              <w:t xml:space="preserve"> La puberté est une période de transition entre l’enfance et l’âge adulte qui entraîne des changements au plan physique, mental et social chez l’être humain.</w:t>
            </w:r>
          </w:p>
          <w:p w14:paraId="0E27B00A" w14:textId="77777777" w:rsidR="00541D66" w:rsidRPr="00541D66" w:rsidRDefault="00541D66" w:rsidP="00162B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6E8384" w14:textId="77777777" w:rsidR="00143BA2" w:rsidRDefault="00143BA2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clés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Pr="002C5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4137">
              <w:rPr>
                <w:rFonts w:ascii="Arial" w:hAnsi="Arial" w:cs="Arial"/>
                <w:sz w:val="20"/>
                <w:szCs w:val="20"/>
              </w:rPr>
              <w:t>changement, forme</w:t>
            </w:r>
            <w:r w:rsidR="00BC68D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C54FC">
              <w:rPr>
                <w:rFonts w:ascii="Arial" w:hAnsi="Arial" w:cs="Arial"/>
                <w:sz w:val="20"/>
                <w:szCs w:val="20"/>
              </w:rPr>
              <w:t>causalité</w:t>
            </w:r>
            <w:r w:rsidR="00BC68D6">
              <w:rPr>
                <w:rFonts w:ascii="Arial" w:hAnsi="Arial" w:cs="Arial"/>
                <w:sz w:val="20"/>
                <w:szCs w:val="20"/>
              </w:rPr>
              <w:t xml:space="preserve"> et responsabilité</w:t>
            </w:r>
          </w:p>
          <w:p w14:paraId="60061E4C" w14:textId="77777777" w:rsidR="00541D66" w:rsidRPr="00541D66" w:rsidRDefault="00541D66" w:rsidP="00162B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A3DEA" w14:textId="7AF1ED8E" w:rsidR="00143BA2" w:rsidRDefault="54F22B3D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621030AC">
              <w:rPr>
                <w:rFonts w:ascii="Arial" w:hAnsi="Arial" w:cs="Arial"/>
                <w:sz w:val="20"/>
                <w:szCs w:val="20"/>
              </w:rPr>
              <w:t xml:space="preserve"> : </w:t>
            </w:r>
            <w:proofErr w:type="spellStart"/>
            <w:proofErr w:type="gramStart"/>
            <w:r w:rsidR="0748B8C9" w:rsidRPr="621030AC">
              <w:rPr>
                <w:rFonts w:ascii="Arial" w:hAnsi="Arial" w:cs="Arial"/>
                <w:sz w:val="20"/>
                <w:szCs w:val="20"/>
              </w:rPr>
              <w:t>croissance,</w:t>
            </w:r>
            <w:r w:rsidRPr="621030AC">
              <w:rPr>
                <w:rFonts w:ascii="Arial" w:hAnsi="Arial" w:cs="Arial"/>
                <w:sz w:val="20"/>
                <w:szCs w:val="20"/>
              </w:rPr>
              <w:t>simil</w:t>
            </w:r>
            <w:r w:rsidR="0748B8C9" w:rsidRPr="621030AC">
              <w:rPr>
                <w:rFonts w:ascii="Arial" w:hAnsi="Arial" w:cs="Arial"/>
                <w:sz w:val="20"/>
                <w:szCs w:val="20"/>
              </w:rPr>
              <w:t>arités</w:t>
            </w:r>
            <w:proofErr w:type="spellEnd"/>
            <w:proofErr w:type="gramEnd"/>
            <w:r w:rsidR="16B08F96" w:rsidRPr="621030AC">
              <w:rPr>
                <w:rFonts w:ascii="Arial" w:hAnsi="Arial" w:cs="Arial"/>
                <w:sz w:val="20"/>
                <w:szCs w:val="20"/>
              </w:rPr>
              <w:t>/</w:t>
            </w:r>
            <w:r w:rsidR="0748B8C9" w:rsidRPr="621030AC">
              <w:rPr>
                <w:rFonts w:ascii="Arial" w:hAnsi="Arial" w:cs="Arial"/>
                <w:sz w:val="20"/>
                <w:szCs w:val="20"/>
              </w:rPr>
              <w:t>différences,</w:t>
            </w:r>
            <w:r w:rsidRPr="621030AC">
              <w:rPr>
                <w:rFonts w:ascii="Arial" w:hAnsi="Arial" w:cs="Arial"/>
                <w:sz w:val="20"/>
                <w:szCs w:val="20"/>
              </w:rPr>
              <w:t xml:space="preserve"> conséquences </w:t>
            </w:r>
          </w:p>
          <w:p w14:paraId="44EAFD9C" w14:textId="77777777" w:rsidR="00541D66" w:rsidRPr="00541D66" w:rsidRDefault="00541D66" w:rsidP="00162B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CBF12" w14:textId="77777777" w:rsidR="00143BA2" w:rsidRDefault="00143BA2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4B94D5A5" w14:textId="77777777" w:rsidR="001422D9" w:rsidRDefault="001422D9" w:rsidP="00162B2A">
            <w:pPr>
              <w:rPr>
                <w:rFonts w:ascii="Arial" w:hAnsi="Arial" w:cs="Arial"/>
                <w:sz w:val="4"/>
                <w:szCs w:val="4"/>
              </w:rPr>
            </w:pPr>
          </w:p>
          <w:p w14:paraId="3DEEC669" w14:textId="77777777" w:rsidR="001422D9" w:rsidRPr="001422D9" w:rsidRDefault="001422D9" w:rsidP="00162B2A">
            <w:pPr>
              <w:rPr>
                <w:rFonts w:ascii="Arial" w:hAnsi="Arial" w:cs="Arial"/>
                <w:sz w:val="4"/>
                <w:szCs w:val="4"/>
              </w:rPr>
            </w:pPr>
          </w:p>
          <w:p w14:paraId="62653D7F" w14:textId="105F5966" w:rsidR="00143BA2" w:rsidRPr="002C54FC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43BA2" w:rsidRPr="002C54FC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proofErr w:type="gramEnd"/>
            <w:r w:rsidR="00143BA2" w:rsidRPr="002C54FC">
              <w:rPr>
                <w:rFonts w:ascii="Arial" w:eastAsia="Times New Roman" w:hAnsi="Arial" w:cs="Arial"/>
                <w:sz w:val="20"/>
                <w:szCs w:val="20"/>
              </w:rPr>
              <w:t xml:space="preserve"> changements physiques, mentaux et sociaux qui surviennent à la puberté</w:t>
            </w:r>
          </w:p>
          <w:p w14:paraId="1C857090" w14:textId="1DAE593C" w:rsidR="00143BA2" w:rsidRPr="002C54FC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143BA2" w:rsidRPr="002C54FC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proofErr w:type="gramEnd"/>
            <w:r w:rsidR="00143BA2" w:rsidRPr="002C54FC">
              <w:rPr>
                <w:rFonts w:ascii="Arial" w:eastAsia="Times New Roman" w:hAnsi="Arial" w:cs="Arial"/>
                <w:sz w:val="20"/>
                <w:szCs w:val="20"/>
              </w:rPr>
              <w:t xml:space="preserve"> similarités et les différences dans la façon de vivre sa puberté</w:t>
            </w:r>
          </w:p>
          <w:p w14:paraId="6313E58A" w14:textId="2BF9B5B2" w:rsidR="00413724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FF5041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proofErr w:type="gramEnd"/>
            <w:r w:rsidR="00FF5041">
              <w:rPr>
                <w:rFonts w:ascii="Arial" w:eastAsia="Times New Roman" w:hAnsi="Arial" w:cs="Arial"/>
                <w:sz w:val="20"/>
                <w:szCs w:val="20"/>
              </w:rPr>
              <w:t xml:space="preserve"> causes</w:t>
            </w:r>
            <w:r w:rsidR="00143BA2" w:rsidRPr="002C54FC">
              <w:rPr>
                <w:rFonts w:ascii="Arial" w:eastAsia="Times New Roman" w:hAnsi="Arial" w:cs="Arial"/>
                <w:sz w:val="20"/>
                <w:szCs w:val="20"/>
              </w:rPr>
              <w:t xml:space="preserve"> de la puberté</w:t>
            </w:r>
          </w:p>
          <w:p w14:paraId="4709058E" w14:textId="461D7654" w:rsidR="00634741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634741">
              <w:rPr>
                <w:rFonts w:ascii="Arial" w:eastAsia="Times New Roman" w:hAnsi="Arial" w:cs="Arial"/>
                <w:sz w:val="20"/>
                <w:szCs w:val="20"/>
              </w:rPr>
              <w:t>’importance</w:t>
            </w:r>
            <w:proofErr w:type="gramEnd"/>
            <w:r w:rsidR="00634741">
              <w:rPr>
                <w:rFonts w:ascii="Arial" w:eastAsia="Times New Roman" w:hAnsi="Arial" w:cs="Arial"/>
                <w:sz w:val="20"/>
                <w:szCs w:val="20"/>
              </w:rPr>
              <w:t xml:space="preserve"> de l’hygiène à l’adolescence</w:t>
            </w:r>
          </w:p>
          <w:p w14:paraId="3656B9AB" w14:textId="77777777" w:rsidR="006A336D" w:rsidRDefault="006A336D" w:rsidP="006A336D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FB0818" w14:textId="77777777" w:rsidR="00EE7562" w:rsidRDefault="00EE7562" w:rsidP="006A336D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49F31CB" w14:textId="77777777" w:rsidR="00EE7562" w:rsidRPr="00BC68D6" w:rsidRDefault="00EE7562" w:rsidP="006A336D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3672B08B" w14:textId="77777777" w:rsidR="00D34EC7" w:rsidRDefault="00D34EC7" w:rsidP="00323B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Qui est-ce ?</w:t>
            </w:r>
          </w:p>
          <w:p w14:paraId="3316DD12" w14:textId="77777777" w:rsidR="00413724" w:rsidRPr="00541D66" w:rsidRDefault="00D34EC7" w:rsidP="00323B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D66">
              <w:rPr>
                <w:rFonts w:ascii="Arial" w:hAnsi="Arial" w:cs="Arial"/>
                <w:sz w:val="20"/>
                <w:szCs w:val="20"/>
              </w:rPr>
              <w:t>(</w:t>
            </w:r>
            <w:r w:rsidR="00413724" w:rsidRPr="00541D66">
              <w:rPr>
                <w:rFonts w:ascii="Arial" w:hAnsi="Arial" w:cs="Arial"/>
                <w:sz w:val="20"/>
                <w:szCs w:val="20"/>
              </w:rPr>
              <w:t>Les personnalités</w:t>
            </w:r>
            <w:r w:rsidRPr="00541D66">
              <w:rPr>
                <w:rFonts w:ascii="Arial" w:hAnsi="Arial" w:cs="Arial"/>
                <w:sz w:val="20"/>
                <w:szCs w:val="20"/>
              </w:rPr>
              <w:t xml:space="preserve"> marquantes</w:t>
            </w:r>
          </w:p>
          <w:p w14:paraId="7AD722B0" w14:textId="77777777" w:rsidR="00413724" w:rsidRPr="00541D66" w:rsidRDefault="00413724" w:rsidP="00323B5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541D66">
              <w:rPr>
                <w:rFonts w:ascii="Arial" w:hAnsi="Arial" w:cs="Arial"/>
                <w:i/>
                <w:sz w:val="20"/>
                <w:szCs w:val="20"/>
              </w:rPr>
              <w:t>du</w:t>
            </w:r>
            <w:proofErr w:type="gramEnd"/>
            <w:r w:rsidRPr="00541D66">
              <w:rPr>
                <w:rFonts w:ascii="Arial" w:hAnsi="Arial" w:cs="Arial"/>
                <w:i/>
                <w:sz w:val="20"/>
                <w:szCs w:val="20"/>
              </w:rPr>
              <w:t xml:space="preserve"> XXe siècle</w:t>
            </w:r>
            <w:r w:rsidR="00D34EC7" w:rsidRPr="00541D66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128261" w14:textId="77777777" w:rsidR="00413724" w:rsidRDefault="00413724" w:rsidP="00162B2A">
            <w:pPr>
              <w:pStyle w:val="Paragraphedeliste"/>
              <w:ind w:left="459"/>
              <w:rPr>
                <w:rFonts w:ascii="Arial" w:hAnsi="Arial" w:cs="Arial"/>
                <w:i/>
              </w:rPr>
            </w:pPr>
          </w:p>
          <w:p w14:paraId="6F7184C3" w14:textId="05C8FE42" w:rsidR="002C54FC" w:rsidRDefault="00143BA2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C1B8BD2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C1B8BD2">
              <w:rPr>
                <w:rFonts w:ascii="Arial" w:hAnsi="Arial" w:cs="Arial"/>
                <w:sz w:val="20"/>
                <w:szCs w:val="20"/>
              </w:rPr>
              <w:t> :</w:t>
            </w:r>
            <w:r w:rsidR="00844C6B" w:rsidRPr="0C1B8BD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="00323B52" w:rsidRPr="0C1B8BD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Par leurs découvertes et leurs actions, d</w:t>
            </w:r>
            <w:r w:rsidR="002C54FC" w:rsidRPr="0C1B8BD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es personna</w:t>
            </w:r>
            <w:r w:rsidR="00323B52" w:rsidRPr="0C1B8BD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lités influentes du XXe siècle </w:t>
            </w:r>
            <w:r w:rsidR="007D70C1" w:rsidRPr="0C1B8BD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continuent de contribuer</w:t>
            </w:r>
            <w:r w:rsidR="002C54FC" w:rsidRPr="0C1B8BD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à l’évolution de notre société.</w:t>
            </w:r>
            <w:r w:rsidR="4A6CCEA5" w:rsidRPr="0C1B8BD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</w:p>
          <w:p w14:paraId="62486C05" w14:textId="77777777" w:rsidR="00541D66" w:rsidRPr="002C54FC" w:rsidRDefault="00541D66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2BAD1D55" w14:textId="77777777" w:rsidR="002C54FC" w:rsidRDefault="002C54FC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2C54FC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Concepts clés</w:t>
            </w:r>
            <w:r w:rsidRPr="00844C6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  <w:r w:rsidR="00712623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relation, </w:t>
            </w:r>
            <w:r w:rsidRPr="002C54F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changement </w:t>
            </w:r>
            <w:r w:rsidR="00712623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et responsabilité</w:t>
            </w:r>
          </w:p>
          <w:p w14:paraId="4101652C" w14:textId="77777777" w:rsidR="00541D66" w:rsidRPr="002C54FC" w:rsidRDefault="00541D66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4838563C" w14:textId="77777777" w:rsidR="002C54FC" w:rsidRDefault="002C54FC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2C54FC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Concepts connexes</w:t>
            </w:r>
            <w:r w:rsidRPr="00844C6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  <w:r w:rsidRPr="002C54F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="00323B5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valeurs</w:t>
            </w:r>
            <w:r w:rsidR="008920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, </w:t>
            </w:r>
            <w:r w:rsidR="00DD5F3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influences,</w:t>
            </w:r>
            <w:r w:rsidR="0089209D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="00323B52" w:rsidRPr="002C54F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acti</w:t>
            </w:r>
            <w:r w:rsidR="00323B5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ons </w:t>
            </w:r>
          </w:p>
          <w:p w14:paraId="4B99056E" w14:textId="77777777" w:rsidR="00541D66" w:rsidRPr="002C54FC" w:rsidRDefault="00541D66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7E7CFE9B" w14:textId="77777777" w:rsidR="002C54FC" w:rsidRDefault="002C54FC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2C54FC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Pistes de recherche</w:t>
            </w:r>
            <w:r w:rsidRPr="00844C6B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</w:p>
          <w:p w14:paraId="1299C43A" w14:textId="77777777" w:rsidR="001422D9" w:rsidRPr="002C54FC" w:rsidRDefault="001422D9" w:rsidP="00162B2A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</w:p>
          <w:p w14:paraId="5FF48699" w14:textId="7FE561CB" w:rsidR="002C54FC" w:rsidRPr="002C54FC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2C54FC" w:rsidRPr="002C54FC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proofErr w:type="gramEnd"/>
            <w:r w:rsidR="002C54FC" w:rsidRPr="002C54FC">
              <w:rPr>
                <w:rFonts w:ascii="Arial" w:eastAsia="Times New Roman" w:hAnsi="Arial" w:cs="Arial"/>
                <w:sz w:val="20"/>
                <w:szCs w:val="20"/>
              </w:rPr>
              <w:t xml:space="preserve"> qualités et les valeurs</w:t>
            </w:r>
            <w:r w:rsidR="00323B52">
              <w:rPr>
                <w:rFonts w:ascii="Arial" w:eastAsia="Times New Roman" w:hAnsi="Arial" w:cs="Arial"/>
                <w:sz w:val="20"/>
                <w:szCs w:val="20"/>
              </w:rPr>
              <w:t xml:space="preserve"> communes</w:t>
            </w:r>
            <w:r w:rsidR="002C54FC" w:rsidRPr="002C54FC">
              <w:rPr>
                <w:rFonts w:ascii="Arial" w:eastAsia="Times New Roman" w:hAnsi="Arial" w:cs="Arial"/>
                <w:sz w:val="20"/>
                <w:szCs w:val="20"/>
              </w:rPr>
              <w:t xml:space="preserve"> des personnalités marquantes</w:t>
            </w:r>
          </w:p>
          <w:p w14:paraId="257FF553" w14:textId="2D7AB9C3" w:rsidR="002C54FC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2C54FC" w:rsidRPr="002C54FC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proofErr w:type="gramEnd"/>
            <w:r w:rsidR="002C54FC" w:rsidRPr="002C54FC">
              <w:rPr>
                <w:rFonts w:ascii="Arial" w:eastAsia="Times New Roman" w:hAnsi="Arial" w:cs="Arial"/>
                <w:sz w:val="20"/>
                <w:szCs w:val="20"/>
              </w:rPr>
              <w:t xml:space="preserve"> influences que ces personnes ont eues sur la société</w:t>
            </w:r>
          </w:p>
          <w:p w14:paraId="53920C0D" w14:textId="1EB49549" w:rsidR="00D34EC7" w:rsidRPr="00292C3D" w:rsidRDefault="00F95D73" w:rsidP="00292C3D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292C3D" w:rsidRPr="00292C3D">
              <w:rPr>
                <w:rFonts w:ascii="Arial" w:hAnsi="Arial" w:cs="Arial"/>
                <w:sz w:val="20"/>
                <w:szCs w:val="20"/>
              </w:rPr>
              <w:t>es actions de notre quotidien qui contribuent à garder en mémoire ces personnalités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6CC2013E" w14:textId="77777777" w:rsidR="00D34EC7" w:rsidRDefault="00712623" w:rsidP="00323B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Pour ton info</w:t>
            </w:r>
          </w:p>
          <w:p w14:paraId="303094BC" w14:textId="77777777" w:rsidR="00413724" w:rsidRPr="00D34EC7" w:rsidRDefault="00D34EC7" w:rsidP="0032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413724" w:rsidRPr="00D34EC7">
              <w:rPr>
                <w:rFonts w:ascii="Arial" w:hAnsi="Arial" w:cs="Arial"/>
                <w:sz w:val="24"/>
                <w:szCs w:val="24"/>
              </w:rPr>
              <w:t>Le journalisme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DDBEF00" w14:textId="77777777" w:rsidR="0022544E" w:rsidRDefault="0022544E" w:rsidP="00162B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22FE4" w14:textId="77777777" w:rsidR="002C54FC" w:rsidRPr="007D70C1" w:rsidRDefault="007D70C1" w:rsidP="00162B2A">
            <w:pPr>
              <w:ind w:left="-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Un journal est une forme de publication qui permet au journaliste de transmettre un fait vérifiable ou d’émettre u</w:t>
            </w:r>
            <w:r w:rsidR="00290D1C">
              <w:rPr>
                <w:rFonts w:ascii="Arial" w:hAnsi="Arial" w:cs="Arial"/>
                <w:sz w:val="20"/>
                <w:szCs w:val="20"/>
              </w:rPr>
              <w:t>ne opinion de façon responsable selon sa culture, ses convictions et ses valeurs.</w:t>
            </w:r>
          </w:p>
          <w:p w14:paraId="3461D779" w14:textId="77777777" w:rsidR="002C54FC" w:rsidRPr="002C54FC" w:rsidRDefault="002C54FC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D7C4DDD" w14:textId="77777777" w:rsidR="002C54FC" w:rsidRPr="0022544E" w:rsidRDefault="002C54FC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="00225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219">
              <w:rPr>
                <w:rFonts w:ascii="Arial" w:hAnsi="Arial" w:cs="Arial"/>
                <w:sz w:val="20"/>
                <w:szCs w:val="20"/>
              </w:rPr>
              <w:t xml:space="preserve">forme, perspective et </w:t>
            </w:r>
            <w:r w:rsidR="008A4B0D">
              <w:rPr>
                <w:rFonts w:ascii="Arial" w:hAnsi="Arial" w:cs="Arial"/>
                <w:sz w:val="20"/>
                <w:szCs w:val="20"/>
              </w:rPr>
              <w:t>responsabilité</w:t>
            </w:r>
          </w:p>
          <w:p w14:paraId="3CF2D8B6" w14:textId="77777777" w:rsidR="002C54FC" w:rsidRPr="002C54FC" w:rsidRDefault="002C54FC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6E50D32" w14:textId="5DB92A97" w:rsidR="002C54FC" w:rsidRPr="00755219" w:rsidRDefault="096221BA" w:rsidP="00755219">
            <w:pPr>
              <w:tabs>
                <w:tab w:val="left" w:pos="10490"/>
              </w:tabs>
              <w:rPr>
                <w:rFonts w:ascii="Arial" w:hAnsi="Arial" w:cs="Arial"/>
                <w:noProof/>
                <w:sz w:val="20"/>
                <w:szCs w:val="20"/>
                <w:lang w:val="fr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621030AC">
              <w:rPr>
                <w:rFonts w:ascii="Arial" w:hAnsi="Arial" w:cs="Arial"/>
                <w:sz w:val="20"/>
                <w:szCs w:val="20"/>
              </w:rPr>
              <w:t> :</w:t>
            </w:r>
            <w:r w:rsidR="29925E7E" w:rsidRPr="62103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75D00E1" w:rsidRPr="621030AC">
              <w:rPr>
                <w:rFonts w:ascii="Arial" w:hAnsi="Arial" w:cs="Arial"/>
                <w:noProof/>
                <w:sz w:val="20"/>
                <w:szCs w:val="20"/>
                <w:lang w:val="fr"/>
              </w:rPr>
              <w:t xml:space="preserve">composantes, </w:t>
            </w:r>
            <w:r w:rsidR="775D00E1" w:rsidRPr="621030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faits</w:t>
            </w:r>
            <w:r w:rsidR="52C36CE9" w:rsidRPr="621030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 w:rsidR="775D00E1" w:rsidRPr="621030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opinions, droits</w:t>
            </w:r>
            <w:r w:rsidR="16D10CBD" w:rsidRPr="621030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 w:rsidR="77506C3F" w:rsidRPr="621030AC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devoirs</w:t>
            </w:r>
          </w:p>
          <w:p w14:paraId="0FB78278" w14:textId="77777777" w:rsidR="002C54FC" w:rsidRPr="002C54FC" w:rsidRDefault="002C54FC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CB6C236" w14:textId="77777777" w:rsidR="002C54FC" w:rsidRDefault="002C54FC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FC39945" w14:textId="77777777" w:rsidR="0022544E" w:rsidRDefault="0022544E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FA0D403" w14:textId="75AA8230" w:rsidR="007D70C1" w:rsidRPr="00661E03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7D70C1">
              <w:rPr>
                <w:rFonts w:ascii="Arial" w:hAnsi="Arial" w:cs="Arial"/>
                <w:sz w:val="19"/>
              </w:rPr>
              <w:t>es</w:t>
            </w:r>
            <w:proofErr w:type="gramEnd"/>
            <w:r w:rsidR="007D70C1">
              <w:rPr>
                <w:rFonts w:ascii="Arial" w:hAnsi="Arial" w:cs="Arial"/>
                <w:sz w:val="19"/>
              </w:rPr>
              <w:t xml:space="preserve"> composantes </w:t>
            </w:r>
            <w:r w:rsidR="0059207E">
              <w:rPr>
                <w:rFonts w:ascii="Arial" w:hAnsi="Arial" w:cs="Arial"/>
                <w:sz w:val="19"/>
              </w:rPr>
              <w:t>d’</w:t>
            </w:r>
            <w:r w:rsidR="00FD6703">
              <w:rPr>
                <w:rFonts w:ascii="Arial" w:hAnsi="Arial" w:cs="Arial"/>
                <w:sz w:val="19"/>
              </w:rPr>
              <w:t>un journal</w:t>
            </w:r>
          </w:p>
          <w:p w14:paraId="3AE1024B" w14:textId="06BADD08" w:rsidR="007D70C1" w:rsidRPr="00661E03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59207E">
              <w:rPr>
                <w:rFonts w:ascii="Arial" w:hAnsi="Arial" w:cs="Arial"/>
                <w:sz w:val="19"/>
              </w:rPr>
              <w:t>es</w:t>
            </w:r>
            <w:proofErr w:type="gramEnd"/>
            <w:r w:rsidR="0059207E">
              <w:rPr>
                <w:rFonts w:ascii="Arial" w:hAnsi="Arial" w:cs="Arial"/>
                <w:sz w:val="19"/>
              </w:rPr>
              <w:t xml:space="preserve"> </w:t>
            </w:r>
            <w:r w:rsidR="005F76E8">
              <w:rPr>
                <w:rFonts w:ascii="Arial" w:hAnsi="Arial" w:cs="Arial"/>
                <w:sz w:val="19"/>
              </w:rPr>
              <w:t>fausses nouvelles</w:t>
            </w:r>
          </w:p>
          <w:p w14:paraId="540FCA19" w14:textId="47769873" w:rsidR="0022544E" w:rsidRPr="00D34EC7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</w:t>
            </w:r>
            <w:r w:rsidR="007D70C1">
              <w:rPr>
                <w:rFonts w:ascii="Arial" w:hAnsi="Arial" w:cs="Arial"/>
                <w:sz w:val="19"/>
              </w:rPr>
              <w:t>es responsabilités d’un journaliste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A0B3B17" w14:textId="77777777" w:rsidR="00D34EC7" w:rsidRDefault="00D34EC7" w:rsidP="00323B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Es-tu au courant ?</w:t>
            </w:r>
          </w:p>
          <w:p w14:paraId="720649A4" w14:textId="77777777" w:rsidR="00413724" w:rsidRPr="00D34EC7" w:rsidRDefault="00D34EC7" w:rsidP="0032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413724" w:rsidRPr="00D34EC7">
              <w:rPr>
                <w:rFonts w:ascii="Arial" w:hAnsi="Arial" w:cs="Arial"/>
                <w:sz w:val="24"/>
                <w:szCs w:val="24"/>
              </w:rPr>
              <w:t>L’électricité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562CB0E" w14:textId="77777777" w:rsidR="0022544E" w:rsidRDefault="0022544E" w:rsidP="00162B2A">
            <w:pPr>
              <w:rPr>
                <w:rFonts w:ascii="Arial" w:hAnsi="Arial" w:cs="Arial"/>
                <w:i/>
              </w:rPr>
            </w:pPr>
          </w:p>
          <w:p w14:paraId="4944DB85" w14:textId="77777777" w:rsidR="00A5058B" w:rsidRPr="00D405AF" w:rsidRDefault="0022544E" w:rsidP="00162B2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844C6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A5058B" w:rsidRPr="00A5058B">
              <w:rPr>
                <w:rFonts w:ascii="Arial" w:hAnsi="Arial" w:cs="Arial"/>
                <w:sz w:val="20"/>
                <w:szCs w:val="20"/>
              </w:rPr>
              <w:t>La production et l’utilisation</w:t>
            </w:r>
            <w:r w:rsidR="00965B8E">
              <w:rPr>
                <w:rFonts w:ascii="Arial" w:hAnsi="Arial" w:cs="Arial"/>
                <w:sz w:val="20"/>
                <w:szCs w:val="20"/>
              </w:rPr>
              <w:t xml:space="preserve"> d’électricité par les humains ont</w:t>
            </w:r>
            <w:r w:rsidR="00A5058B" w:rsidRPr="00A5058B">
              <w:rPr>
                <w:rFonts w:ascii="Arial" w:hAnsi="Arial" w:cs="Arial"/>
                <w:sz w:val="20"/>
                <w:szCs w:val="20"/>
              </w:rPr>
              <w:t xml:space="preserve"> un impact sur les sociétés et sur l’environnement nous poussant vers une consommation responsable de l’énergie.</w:t>
            </w:r>
          </w:p>
          <w:p w14:paraId="34CE0A41" w14:textId="77777777" w:rsidR="0022544E" w:rsidRPr="00A5058B" w:rsidRDefault="0022544E" w:rsidP="00162B2A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13049E8F" w14:textId="77777777" w:rsidR="0022544E" w:rsidRPr="0022544E" w:rsidRDefault="0022544E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fonction et </w:t>
            </w:r>
            <w:r w:rsidR="00A5058B">
              <w:rPr>
                <w:rFonts w:ascii="Arial" w:hAnsi="Arial" w:cs="Arial"/>
                <w:sz w:val="20"/>
                <w:szCs w:val="20"/>
              </w:rPr>
              <w:t>responsabilité</w:t>
            </w:r>
          </w:p>
          <w:p w14:paraId="62EBF3C5" w14:textId="77777777" w:rsidR="0022544E" w:rsidRPr="002C54FC" w:rsidRDefault="0022544E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53F0B07" w14:textId="77777777" w:rsidR="0022544E" w:rsidRPr="00A5058B" w:rsidRDefault="0022544E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="00844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058B" w:rsidRPr="00A5058B">
              <w:rPr>
                <w:rFonts w:ascii="Arial" w:hAnsi="Arial" w:cs="Arial"/>
                <w:sz w:val="20"/>
                <w:szCs w:val="20"/>
              </w:rPr>
              <w:t>schéma, circuit, consommation responsable</w:t>
            </w:r>
          </w:p>
          <w:p w14:paraId="6D98A12B" w14:textId="77777777" w:rsidR="0022544E" w:rsidRPr="002C54FC" w:rsidRDefault="0022544E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89487DC" w14:textId="77777777" w:rsidR="0022544E" w:rsidRDefault="0022544E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946DB82" w14:textId="77777777" w:rsidR="0022544E" w:rsidRDefault="0022544E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E4215F3" w14:textId="0076C1B3" w:rsidR="00A5058B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A5058B">
              <w:rPr>
                <w:rFonts w:ascii="Arial" w:hAnsi="Arial" w:cs="Arial"/>
                <w:sz w:val="19"/>
              </w:rPr>
              <w:t>e</w:t>
            </w:r>
            <w:proofErr w:type="gramEnd"/>
            <w:r w:rsidR="00A5058B">
              <w:rPr>
                <w:rFonts w:ascii="Arial" w:hAnsi="Arial" w:cs="Arial"/>
                <w:sz w:val="19"/>
              </w:rPr>
              <w:t xml:space="preserve"> chemin qu’emprunte l’éle</w:t>
            </w:r>
            <w:r w:rsidR="008C21B9">
              <w:rPr>
                <w:rFonts w:ascii="Arial" w:hAnsi="Arial" w:cs="Arial"/>
                <w:sz w:val="19"/>
              </w:rPr>
              <w:t>ctricité</w:t>
            </w:r>
            <w:r w:rsidR="0089209D">
              <w:rPr>
                <w:rFonts w:ascii="Arial" w:hAnsi="Arial" w:cs="Arial"/>
                <w:sz w:val="19"/>
              </w:rPr>
              <w:t xml:space="preserve"> </w:t>
            </w:r>
            <w:r w:rsidR="008C21B9">
              <w:rPr>
                <w:rFonts w:ascii="Arial" w:hAnsi="Arial" w:cs="Arial"/>
                <w:sz w:val="19"/>
              </w:rPr>
              <w:t>; du barrage à la maison</w:t>
            </w:r>
          </w:p>
          <w:p w14:paraId="78BE934F" w14:textId="3C72D4FE" w:rsidR="00A5058B" w:rsidRPr="00661E03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A5058B">
              <w:rPr>
                <w:rFonts w:ascii="Arial" w:hAnsi="Arial" w:cs="Arial"/>
                <w:sz w:val="19"/>
              </w:rPr>
              <w:t>e</w:t>
            </w:r>
            <w:proofErr w:type="gramEnd"/>
            <w:r w:rsidR="00A5058B">
              <w:rPr>
                <w:rFonts w:ascii="Arial" w:hAnsi="Arial" w:cs="Arial"/>
                <w:sz w:val="19"/>
              </w:rPr>
              <w:t xml:space="preserve"> fonctionnement d’un circuit électrique</w:t>
            </w:r>
          </w:p>
          <w:p w14:paraId="628B85BC" w14:textId="051D1817" w:rsidR="0022544E" w:rsidRPr="00A5058B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</w:t>
            </w:r>
            <w:r w:rsidR="00A5058B">
              <w:rPr>
                <w:rFonts w:ascii="Arial" w:hAnsi="Arial" w:cs="Arial"/>
                <w:sz w:val="19"/>
              </w:rPr>
              <w:t>es gestes du quotidien que l’on peut poser pour économiser l’énergie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6ECAE48" w14:textId="77777777" w:rsidR="00D34EC7" w:rsidRPr="00D34EC7" w:rsidRDefault="008D5280" w:rsidP="00323B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Citoyens en action !</w:t>
            </w:r>
          </w:p>
          <w:p w14:paraId="733DF7EF" w14:textId="77777777" w:rsidR="00413724" w:rsidRPr="00D34EC7" w:rsidRDefault="00D34EC7" w:rsidP="0032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413724" w:rsidRPr="00D34EC7">
              <w:rPr>
                <w:rFonts w:ascii="Arial" w:hAnsi="Arial" w:cs="Arial"/>
                <w:sz w:val="24"/>
                <w:szCs w:val="24"/>
              </w:rPr>
              <w:t xml:space="preserve">Les </w:t>
            </w:r>
            <w:r w:rsidR="008D5280">
              <w:rPr>
                <w:rFonts w:ascii="Arial" w:hAnsi="Arial" w:cs="Arial"/>
                <w:sz w:val="24"/>
                <w:szCs w:val="24"/>
              </w:rPr>
              <w:t>régimes politiques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997CC1D" w14:textId="77777777" w:rsidR="0022544E" w:rsidRDefault="0022544E" w:rsidP="00162B2A">
            <w:pPr>
              <w:ind w:left="99"/>
              <w:rPr>
                <w:rFonts w:ascii="Arial" w:hAnsi="Arial" w:cs="Arial"/>
                <w:i/>
              </w:rPr>
            </w:pPr>
          </w:p>
          <w:p w14:paraId="7106E238" w14:textId="77777777" w:rsidR="008E2C04" w:rsidRPr="008E2C04" w:rsidRDefault="0022544E" w:rsidP="00607B8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Pr="008D5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80" w:rsidRPr="008D5280">
              <w:rPr>
                <w:rFonts w:ascii="Arial" w:hAnsi="Arial" w:cs="Arial"/>
                <w:sz w:val="20"/>
                <w:szCs w:val="20"/>
              </w:rPr>
              <w:t>La vie des citoyens, ayant ou non un rôle à jouer dans la prise de décisions, est influencée par le régime politique en place.</w:t>
            </w:r>
          </w:p>
          <w:p w14:paraId="20B2F645" w14:textId="77777777" w:rsidR="0022544E" w:rsidRPr="0022544E" w:rsidRDefault="0022544E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="00F46F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84">
              <w:rPr>
                <w:rFonts w:ascii="Arial" w:hAnsi="Arial" w:cs="Arial"/>
                <w:sz w:val="20"/>
                <w:szCs w:val="20"/>
              </w:rPr>
              <w:t xml:space="preserve">forme, </w:t>
            </w:r>
            <w:r w:rsidR="0089209D">
              <w:rPr>
                <w:rFonts w:ascii="Arial" w:hAnsi="Arial" w:cs="Arial"/>
                <w:sz w:val="20"/>
                <w:szCs w:val="20"/>
              </w:rPr>
              <w:t>relation,</w:t>
            </w:r>
            <w:r w:rsidR="00DD5F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280">
              <w:rPr>
                <w:rFonts w:ascii="Arial" w:hAnsi="Arial" w:cs="Arial"/>
                <w:sz w:val="20"/>
                <w:szCs w:val="20"/>
              </w:rPr>
              <w:t>fonction</w:t>
            </w:r>
            <w:r w:rsidR="0089209D">
              <w:rPr>
                <w:rFonts w:ascii="Arial" w:hAnsi="Arial" w:cs="Arial"/>
                <w:sz w:val="20"/>
                <w:szCs w:val="20"/>
              </w:rPr>
              <w:t xml:space="preserve"> et perspective</w:t>
            </w:r>
          </w:p>
          <w:p w14:paraId="110FFD37" w14:textId="77777777" w:rsidR="0022544E" w:rsidRPr="004F10F5" w:rsidRDefault="0022544E" w:rsidP="00162B2A">
            <w:pPr>
              <w:ind w:left="99"/>
              <w:rPr>
                <w:rFonts w:ascii="Arial" w:hAnsi="Arial" w:cs="Arial"/>
                <w:sz w:val="12"/>
                <w:szCs w:val="12"/>
                <w:u w:val="single"/>
              </w:rPr>
            </w:pPr>
          </w:p>
          <w:p w14:paraId="33E25691" w14:textId="77777777" w:rsidR="0022544E" w:rsidRPr="00607B84" w:rsidRDefault="0022544E" w:rsidP="00607B84">
            <w:pPr>
              <w:rPr>
                <w:rFonts w:cs="Arial"/>
                <w:noProof/>
                <w:lang w:val="fr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="008D52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7B84" w:rsidRPr="00FF7EB1">
              <w:rPr>
                <w:rFonts w:ascii="Arial" w:hAnsi="Arial" w:cs="Arial"/>
                <w:noProof/>
                <w:sz w:val="20"/>
                <w:szCs w:val="20"/>
                <w:lang w:val="fr"/>
              </w:rPr>
              <w:t xml:space="preserve">caratéristiques, conséquences, </w:t>
            </w:r>
            <w:r w:rsidR="0089209D">
              <w:rPr>
                <w:rFonts w:ascii="Arial" w:hAnsi="Arial" w:cs="Arial"/>
                <w:noProof/>
                <w:sz w:val="20"/>
                <w:szCs w:val="20"/>
                <w:lang w:val="fr"/>
              </w:rPr>
              <w:t>fonctionnement et analyse</w:t>
            </w:r>
          </w:p>
          <w:p w14:paraId="6B699379" w14:textId="77777777" w:rsidR="0022544E" w:rsidRPr="004F10F5" w:rsidRDefault="0022544E" w:rsidP="00162B2A">
            <w:pPr>
              <w:ind w:left="99"/>
              <w:rPr>
                <w:rFonts w:ascii="Arial" w:hAnsi="Arial" w:cs="Arial"/>
                <w:sz w:val="12"/>
                <w:szCs w:val="12"/>
                <w:u w:val="single"/>
                <w:lang w:val="fr"/>
              </w:rPr>
            </w:pPr>
          </w:p>
          <w:p w14:paraId="3BC772BA" w14:textId="77777777" w:rsidR="0022544E" w:rsidRDefault="0022544E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FE9F23F" w14:textId="77777777" w:rsidR="006173B9" w:rsidRDefault="006173B9" w:rsidP="00162B2A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1F72F646" w14:textId="77777777" w:rsidR="004F10F5" w:rsidRPr="004F10F5" w:rsidRDefault="004F10F5" w:rsidP="00162B2A">
            <w:pPr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14:paraId="2023A9CD" w14:textId="61CCF6FC" w:rsidR="00607B84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607B84">
              <w:rPr>
                <w:rFonts w:ascii="Arial" w:hAnsi="Arial" w:cs="Arial"/>
                <w:sz w:val="19"/>
              </w:rPr>
              <w:t>es</w:t>
            </w:r>
            <w:proofErr w:type="gramEnd"/>
            <w:r w:rsidR="00607B84">
              <w:rPr>
                <w:rFonts w:ascii="Arial" w:hAnsi="Arial" w:cs="Arial"/>
                <w:sz w:val="19"/>
              </w:rPr>
              <w:t xml:space="preserve"> </w:t>
            </w:r>
            <w:r w:rsidR="00A90521">
              <w:rPr>
                <w:rFonts w:ascii="Arial" w:hAnsi="Arial" w:cs="Arial"/>
                <w:sz w:val="19"/>
              </w:rPr>
              <w:t>caractéristiques</w:t>
            </w:r>
            <w:r w:rsidR="00607B84">
              <w:rPr>
                <w:rFonts w:ascii="Arial" w:hAnsi="Arial" w:cs="Arial"/>
                <w:sz w:val="19"/>
              </w:rPr>
              <w:t xml:space="preserve"> de </w:t>
            </w:r>
            <w:r w:rsidR="00A90521">
              <w:rPr>
                <w:rFonts w:ascii="Arial" w:hAnsi="Arial" w:cs="Arial"/>
                <w:sz w:val="19"/>
              </w:rPr>
              <w:t xml:space="preserve">différents </w:t>
            </w:r>
            <w:r w:rsidR="00607B84">
              <w:rPr>
                <w:rFonts w:ascii="Arial" w:hAnsi="Arial" w:cs="Arial"/>
                <w:sz w:val="19"/>
              </w:rPr>
              <w:t>régimes politiques</w:t>
            </w:r>
          </w:p>
          <w:p w14:paraId="2F8DCDB1" w14:textId="38D29109" w:rsidR="008D5280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8B7DCA">
              <w:rPr>
                <w:rFonts w:ascii="Arial" w:hAnsi="Arial" w:cs="Arial"/>
                <w:sz w:val="19"/>
              </w:rPr>
              <w:t>es</w:t>
            </w:r>
            <w:proofErr w:type="gramEnd"/>
            <w:r w:rsidR="008B7DCA">
              <w:rPr>
                <w:rFonts w:ascii="Arial" w:hAnsi="Arial" w:cs="Arial"/>
                <w:sz w:val="19"/>
              </w:rPr>
              <w:t xml:space="preserve"> conséquences de différents</w:t>
            </w:r>
            <w:r w:rsidR="008D5280">
              <w:rPr>
                <w:rFonts w:ascii="Arial" w:hAnsi="Arial" w:cs="Arial"/>
                <w:sz w:val="19"/>
              </w:rPr>
              <w:t xml:space="preserve"> régimes</w:t>
            </w:r>
            <w:r w:rsidR="00607B84">
              <w:rPr>
                <w:rFonts w:ascii="Arial" w:hAnsi="Arial" w:cs="Arial"/>
                <w:sz w:val="19"/>
              </w:rPr>
              <w:t xml:space="preserve"> </w:t>
            </w:r>
            <w:r w:rsidR="008B7DCA">
              <w:rPr>
                <w:rFonts w:ascii="Arial" w:hAnsi="Arial" w:cs="Arial"/>
                <w:sz w:val="19"/>
              </w:rPr>
              <w:t xml:space="preserve">politiques </w:t>
            </w:r>
            <w:r w:rsidR="008D5280">
              <w:rPr>
                <w:rFonts w:ascii="Arial" w:hAnsi="Arial" w:cs="Arial"/>
                <w:sz w:val="19"/>
              </w:rPr>
              <w:t>sur la vie des citoyens</w:t>
            </w:r>
          </w:p>
          <w:p w14:paraId="16C74D8F" w14:textId="0ED6CBD4" w:rsidR="00607B84" w:rsidRDefault="00F95D73" w:rsidP="00607B84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8D5280">
              <w:rPr>
                <w:rFonts w:ascii="Arial" w:hAnsi="Arial" w:cs="Arial"/>
                <w:sz w:val="19"/>
              </w:rPr>
              <w:t>e</w:t>
            </w:r>
            <w:proofErr w:type="gramEnd"/>
            <w:r w:rsidR="008D5280">
              <w:rPr>
                <w:rFonts w:ascii="Arial" w:hAnsi="Arial" w:cs="Arial"/>
                <w:sz w:val="19"/>
              </w:rPr>
              <w:t xml:space="preserve"> </w:t>
            </w:r>
            <w:r w:rsidR="006173B9">
              <w:rPr>
                <w:rFonts w:ascii="Arial" w:hAnsi="Arial" w:cs="Arial"/>
                <w:sz w:val="19"/>
              </w:rPr>
              <w:t>fonctionnement du gouvernement</w:t>
            </w:r>
            <w:r w:rsidR="008D5280">
              <w:rPr>
                <w:rFonts w:ascii="Arial" w:hAnsi="Arial" w:cs="Arial"/>
                <w:sz w:val="19"/>
              </w:rPr>
              <w:t xml:space="preserve"> dans un régime parlementaire</w:t>
            </w:r>
          </w:p>
          <w:p w14:paraId="4E2F6E69" w14:textId="3D87F57F" w:rsidR="006173B9" w:rsidRPr="004F10F5" w:rsidRDefault="00F95D73" w:rsidP="004F10F5">
            <w:pPr>
              <w:pStyle w:val="Paragraphedeliste"/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</w:t>
            </w:r>
            <w:r w:rsidR="004F10F5">
              <w:rPr>
                <w:rFonts w:ascii="Arial" w:hAnsi="Arial" w:cs="Arial"/>
                <w:sz w:val="19"/>
              </w:rPr>
              <w:t>’analyse des sondages en période électorale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248B2061" w14:textId="77777777" w:rsidR="00D34EC7" w:rsidRDefault="00D34EC7" w:rsidP="00323B5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Compte sur tes droits</w:t>
            </w:r>
          </w:p>
          <w:p w14:paraId="544A55C4" w14:textId="77777777" w:rsidR="00413724" w:rsidRPr="00D34EC7" w:rsidRDefault="00D34EC7" w:rsidP="00323B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413724" w:rsidRPr="00D34EC7">
              <w:rPr>
                <w:rFonts w:ascii="Arial" w:hAnsi="Arial" w:cs="Arial"/>
                <w:sz w:val="24"/>
                <w:szCs w:val="24"/>
              </w:rPr>
              <w:t>Les droits des enfants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8CE6F91" w14:textId="77777777" w:rsidR="0022544E" w:rsidRDefault="0022544E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9697C0C" w14:textId="77777777" w:rsidR="0022544E" w:rsidRPr="00292DBF" w:rsidRDefault="0022544E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844C6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92DBF">
              <w:rPr>
                <w:rFonts w:ascii="Arial" w:hAnsi="Arial" w:cs="Arial"/>
                <w:sz w:val="20"/>
                <w:szCs w:val="20"/>
              </w:rPr>
              <w:t>Le non-respect des droits des enfants, dans différents pays, crée des inégalités.</w:t>
            </w:r>
          </w:p>
          <w:p w14:paraId="61CDCEAD" w14:textId="77777777" w:rsidR="0022544E" w:rsidRPr="002C54FC" w:rsidRDefault="0022544E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B45FE89" w14:textId="77777777" w:rsidR="0022544E" w:rsidRPr="0022544E" w:rsidRDefault="0022544E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="00DE5D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36D">
              <w:rPr>
                <w:rFonts w:ascii="Arial" w:hAnsi="Arial" w:cs="Arial"/>
                <w:sz w:val="20"/>
                <w:szCs w:val="20"/>
              </w:rPr>
              <w:t xml:space="preserve">forme, perspective et </w:t>
            </w:r>
            <w:r w:rsidR="00F40EEA">
              <w:rPr>
                <w:rFonts w:ascii="Arial" w:hAnsi="Arial" w:cs="Arial"/>
                <w:sz w:val="20"/>
                <w:szCs w:val="20"/>
              </w:rPr>
              <w:t>causalité</w:t>
            </w:r>
          </w:p>
          <w:p w14:paraId="6BB9E253" w14:textId="77777777" w:rsidR="0022544E" w:rsidRPr="002C54FC" w:rsidRDefault="0022544E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35FB01D" w14:textId="77777777" w:rsidR="0022544E" w:rsidRPr="00292DBF" w:rsidRDefault="0022544E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  <w:r w:rsidR="00292DBF" w:rsidRPr="00844C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5F54">
              <w:rPr>
                <w:rFonts w:ascii="Arial" w:hAnsi="Arial" w:cs="Arial"/>
                <w:sz w:val="20"/>
                <w:szCs w:val="20"/>
              </w:rPr>
              <w:t xml:space="preserve">composantes, </w:t>
            </w:r>
            <w:r w:rsidR="000E2F53">
              <w:rPr>
                <w:rFonts w:ascii="Arial" w:hAnsi="Arial" w:cs="Arial"/>
                <w:sz w:val="20"/>
                <w:szCs w:val="20"/>
              </w:rPr>
              <w:t>réalités, conséquences</w:t>
            </w:r>
          </w:p>
          <w:p w14:paraId="23DE523C" w14:textId="77777777" w:rsidR="0022544E" w:rsidRPr="002C54FC" w:rsidRDefault="0022544E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206784A" w14:textId="77777777" w:rsidR="0022544E" w:rsidRDefault="0022544E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844C6B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52E56223" w14:textId="77777777" w:rsidR="0022544E" w:rsidRDefault="0022544E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B4DF1B7" w14:textId="6C4A1976" w:rsidR="006C5F54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6C5F54">
              <w:rPr>
                <w:rFonts w:ascii="Arial" w:hAnsi="Arial" w:cs="Arial"/>
                <w:sz w:val="19"/>
              </w:rPr>
              <w:t>a</w:t>
            </w:r>
            <w:proofErr w:type="gramEnd"/>
            <w:r w:rsidR="006C5F54">
              <w:rPr>
                <w:rFonts w:ascii="Arial" w:hAnsi="Arial" w:cs="Arial"/>
                <w:sz w:val="19"/>
              </w:rPr>
              <w:t xml:space="preserve"> convention relative aux droits de l’enfant</w:t>
            </w:r>
          </w:p>
          <w:p w14:paraId="7A4E5027" w14:textId="7501B3FA" w:rsidR="006C5F54" w:rsidRDefault="00F95D73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0E2F53">
              <w:rPr>
                <w:rFonts w:ascii="Arial" w:hAnsi="Arial" w:cs="Arial"/>
                <w:sz w:val="19"/>
              </w:rPr>
              <w:t>e</w:t>
            </w:r>
            <w:proofErr w:type="gramEnd"/>
            <w:r w:rsidR="006C5F54">
              <w:rPr>
                <w:rFonts w:ascii="Arial" w:hAnsi="Arial" w:cs="Arial"/>
                <w:sz w:val="19"/>
              </w:rPr>
              <w:t xml:space="preserve"> </w:t>
            </w:r>
            <w:r w:rsidR="000E2F53">
              <w:rPr>
                <w:rFonts w:ascii="Arial" w:hAnsi="Arial" w:cs="Arial"/>
                <w:sz w:val="19"/>
              </w:rPr>
              <w:t>respect</w:t>
            </w:r>
            <w:r w:rsidR="006C5F54">
              <w:rPr>
                <w:rFonts w:ascii="Arial" w:hAnsi="Arial" w:cs="Arial"/>
                <w:sz w:val="19"/>
              </w:rPr>
              <w:t xml:space="preserve"> des droits des enfants</w:t>
            </w:r>
          </w:p>
          <w:p w14:paraId="3124DFE5" w14:textId="0D891786" w:rsidR="001F6689" w:rsidRPr="006C5F54" w:rsidRDefault="006C5F54" w:rsidP="00801293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les</w:t>
            </w:r>
            <w:r w:rsidR="00292DBF">
              <w:rPr>
                <w:rFonts w:ascii="Arial" w:hAnsi="Arial" w:cs="Arial"/>
                <w:sz w:val="19"/>
              </w:rPr>
              <w:t xml:space="preserve"> conséquences </w:t>
            </w:r>
            <w:r w:rsidR="00801293">
              <w:rPr>
                <w:rFonts w:ascii="Arial" w:hAnsi="Arial" w:cs="Arial"/>
                <w:sz w:val="19"/>
              </w:rPr>
              <w:t>chez les enfants quand leurs droits ne sont pas respectés</w:t>
            </w:r>
          </w:p>
        </w:tc>
      </w:tr>
      <w:tr w:rsidR="0022544E" w:rsidRPr="002321BC" w14:paraId="06B68FE2" w14:textId="77777777" w:rsidTr="621030AC">
        <w:trPr>
          <w:cantSplit/>
          <w:trHeight w:val="283"/>
        </w:trPr>
        <w:tc>
          <w:tcPr>
            <w:tcW w:w="709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6F6FF732" w14:textId="77777777" w:rsidR="0022544E" w:rsidRPr="002321BC" w:rsidRDefault="0022544E" w:rsidP="002320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lastRenderedPageBreak/>
              <w:t>Niveaux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8A2FB76" w14:textId="77777777" w:rsidR="0022544E" w:rsidRPr="002321BC" w:rsidRDefault="0022544E" w:rsidP="002254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4E928D1" w14:textId="77777777" w:rsidR="0022544E" w:rsidRPr="002321BC" w:rsidRDefault="0022544E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3C0C980" w14:textId="77777777" w:rsidR="0022544E" w:rsidRPr="002321BC" w:rsidRDefault="0022544E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0C6ED8B" w14:textId="77777777" w:rsidR="0022544E" w:rsidRPr="002321BC" w:rsidRDefault="0022544E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D8A8A88" w14:textId="77777777" w:rsidR="0022544E" w:rsidRPr="002321BC" w:rsidRDefault="0022544E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97783AD" w14:textId="77777777" w:rsidR="0022544E" w:rsidRPr="002321BC" w:rsidRDefault="0022544E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</w:tr>
      <w:tr w:rsidR="007A2BC6" w:rsidRPr="002321BC" w14:paraId="54EF93F3" w14:textId="77777777" w:rsidTr="621030AC">
        <w:trPr>
          <w:cantSplit/>
          <w:trHeight w:val="827"/>
        </w:trPr>
        <w:tc>
          <w:tcPr>
            <w:tcW w:w="709" w:type="dxa"/>
            <w:vMerge/>
            <w:textDirection w:val="btLr"/>
            <w:vAlign w:val="center"/>
          </w:tcPr>
          <w:p w14:paraId="07547A01" w14:textId="77777777" w:rsidR="007A2BC6" w:rsidRPr="002321BC" w:rsidRDefault="007A2BC6" w:rsidP="007A2BC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shd w:val="clear" w:color="auto" w:fill="9BBB59" w:themeFill="accent3"/>
          </w:tcPr>
          <w:p w14:paraId="240A19C3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Qui nous sommes</w:t>
            </w:r>
          </w:p>
          <w:p w14:paraId="5043CB0F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</w:p>
          <w:p w14:paraId="07459315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</w:p>
          <w:p w14:paraId="21DDFA21" w14:textId="77777777" w:rsidR="007A2BC6" w:rsidRPr="002321BC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9F1AEE">
              <w:rPr>
                <w:rFonts w:ascii="Arial" w:hAnsi="Arial" w:cs="Arial"/>
                <w:sz w:val="16"/>
                <w:szCs w:val="16"/>
                <w:highlight w:val="yellow"/>
              </w:rPr>
              <w:t>Une recherche sur la nature du soi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; sur nos croyances et valeurs ; </w:t>
            </w:r>
            <w:r w:rsidRPr="009F1AEE">
              <w:rPr>
                <w:rFonts w:ascii="Arial" w:hAnsi="Arial" w:cs="Arial"/>
                <w:sz w:val="16"/>
                <w:szCs w:val="16"/>
                <w:highlight w:val="yellow"/>
              </w:rPr>
              <w:t>sur notre santé personnelle, physique, mentale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, sociale et spirituelle ; sur les relations humaines, et notamment sur nos familles, </w:t>
            </w:r>
            <w:r>
              <w:rPr>
                <w:rFonts w:ascii="Arial" w:hAnsi="Arial" w:cs="Arial"/>
                <w:sz w:val="16"/>
                <w:szCs w:val="16"/>
              </w:rPr>
              <w:t xml:space="preserve">amis, communautés et cultures; </w:t>
            </w:r>
            <w:r w:rsidRPr="00A45028">
              <w:rPr>
                <w:rFonts w:ascii="Arial" w:hAnsi="Arial" w:cs="Arial"/>
                <w:sz w:val="16"/>
                <w:szCs w:val="16"/>
                <w:highlight w:val="yellow"/>
              </w:rPr>
              <w:t>sur nos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 droits et </w:t>
            </w:r>
            <w:r w:rsidRPr="00A45028">
              <w:rPr>
                <w:rFonts w:ascii="Arial" w:hAnsi="Arial" w:cs="Arial"/>
                <w:sz w:val="16"/>
                <w:szCs w:val="16"/>
                <w:highlight w:val="yellow"/>
              </w:rPr>
              <w:t>responsabilités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 ; sur ce qu’être humain signifie.</w:t>
            </w:r>
          </w:p>
        </w:tc>
        <w:tc>
          <w:tcPr>
            <w:tcW w:w="3071" w:type="dxa"/>
            <w:shd w:val="clear" w:color="auto" w:fill="9BBB59" w:themeFill="accent3"/>
          </w:tcPr>
          <w:p w14:paraId="786EEE59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Où nous nous situons dans l’espace et dans le temps</w:t>
            </w:r>
          </w:p>
          <w:p w14:paraId="10F64050" w14:textId="77777777" w:rsidR="007A2BC6" w:rsidRPr="00306AF0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06AF0">
              <w:rPr>
                <w:rFonts w:ascii="Arial" w:hAnsi="Arial" w:cs="Arial"/>
                <w:sz w:val="16"/>
                <w:szCs w:val="16"/>
                <w:highlight w:val="yellow"/>
              </w:rPr>
              <w:t>Une recherche sur notre position dans</w:t>
            </w:r>
          </w:p>
          <w:p w14:paraId="4E7BC892" w14:textId="77777777" w:rsidR="007A2BC6" w:rsidRPr="00552CA8" w:rsidRDefault="404E0DBE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621030AC">
              <w:rPr>
                <w:rFonts w:ascii="Arial" w:hAnsi="Arial" w:cs="Arial"/>
                <w:sz w:val="16"/>
                <w:szCs w:val="16"/>
                <w:highlight w:val="yellow"/>
              </w:rPr>
              <w:t>l’espace</w:t>
            </w:r>
            <w:proofErr w:type="gramEnd"/>
            <w:r w:rsidRPr="621030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21030AC">
              <w:rPr>
                <w:rFonts w:ascii="Arial" w:hAnsi="Arial" w:cs="Arial"/>
                <w:sz w:val="16"/>
                <w:szCs w:val="16"/>
                <w:highlight w:val="yellow"/>
              </w:rPr>
              <w:t>et le temps</w:t>
            </w:r>
            <w:r w:rsidRPr="621030AC">
              <w:rPr>
                <w:rFonts w:ascii="Arial" w:hAnsi="Arial" w:cs="Arial"/>
                <w:sz w:val="16"/>
                <w:szCs w:val="16"/>
              </w:rPr>
              <w:t xml:space="preserve"> ; sur notre vécu</w:t>
            </w:r>
          </w:p>
          <w:p w14:paraId="099B627D" w14:textId="77777777" w:rsidR="007A2BC6" w:rsidRPr="00306AF0" w:rsidRDefault="404E0DBE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621030AC">
              <w:rPr>
                <w:rFonts w:ascii="Arial" w:hAnsi="Arial" w:cs="Arial"/>
                <w:sz w:val="16"/>
                <w:szCs w:val="16"/>
              </w:rPr>
              <w:t>personnel</w:t>
            </w:r>
            <w:proofErr w:type="gramEnd"/>
            <w:r w:rsidRPr="621030AC">
              <w:rPr>
                <w:rFonts w:ascii="Arial" w:hAnsi="Arial" w:cs="Arial"/>
                <w:sz w:val="16"/>
                <w:szCs w:val="16"/>
              </w:rPr>
              <w:t xml:space="preserve"> ; sur nos domiciles et </w:t>
            </w:r>
            <w:r w:rsidRPr="621030AC">
              <w:rPr>
                <w:rFonts w:ascii="Arial" w:hAnsi="Arial" w:cs="Arial"/>
                <w:sz w:val="16"/>
                <w:szCs w:val="16"/>
                <w:highlight w:val="yellow"/>
              </w:rPr>
              <w:t>nos</w:t>
            </w:r>
          </w:p>
          <w:p w14:paraId="28C4A274" w14:textId="77777777" w:rsidR="007A2BC6" w:rsidRPr="00306AF0" w:rsidRDefault="404E0DBE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621030AC">
              <w:rPr>
                <w:rFonts w:ascii="Arial" w:hAnsi="Arial" w:cs="Arial"/>
                <w:sz w:val="16"/>
                <w:szCs w:val="16"/>
              </w:rPr>
              <w:t>voyages</w:t>
            </w:r>
            <w:proofErr w:type="gramEnd"/>
            <w:r w:rsidRPr="621030AC">
              <w:rPr>
                <w:rFonts w:ascii="Arial" w:hAnsi="Arial" w:cs="Arial"/>
                <w:sz w:val="16"/>
                <w:szCs w:val="16"/>
              </w:rPr>
              <w:t xml:space="preserve"> ;</w:t>
            </w:r>
            <w:r w:rsidRPr="621030A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sur les découvertes, les</w:t>
            </w:r>
          </w:p>
          <w:p w14:paraId="0E15A9AF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06AF0">
              <w:rPr>
                <w:rFonts w:ascii="Arial" w:hAnsi="Arial" w:cs="Arial"/>
                <w:sz w:val="16"/>
                <w:szCs w:val="16"/>
                <w:highlight w:val="yellow"/>
              </w:rPr>
              <w:t>explorations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et les migrations des êtres</w:t>
            </w:r>
          </w:p>
          <w:p w14:paraId="5F8ACE27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humains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; sur les relations entre les</w:t>
            </w:r>
          </w:p>
          <w:p w14:paraId="67BAAF2C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individus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et les civilisations, et sur leur</w:t>
            </w:r>
          </w:p>
          <w:p w14:paraId="40306A36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corrélation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>. Cette recherche doit être</w:t>
            </w:r>
          </w:p>
          <w:p w14:paraId="530E975E" w14:textId="51222B60" w:rsidR="007A2BC6" w:rsidRPr="007A2BC6" w:rsidRDefault="404E0DBE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621030AC">
              <w:rPr>
                <w:rFonts w:ascii="Arial" w:hAnsi="Arial" w:cs="Arial"/>
                <w:sz w:val="16"/>
                <w:szCs w:val="16"/>
              </w:rPr>
              <w:t>menée en adoptant un point de vue local et</w:t>
            </w:r>
            <w:r w:rsidR="3C0F549B" w:rsidRPr="621030A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621030AC">
              <w:rPr>
                <w:rFonts w:ascii="Arial" w:hAnsi="Arial" w:cs="Arial"/>
                <w:sz w:val="16"/>
                <w:szCs w:val="16"/>
              </w:rPr>
              <w:t>mondial.</w:t>
            </w:r>
          </w:p>
        </w:tc>
        <w:tc>
          <w:tcPr>
            <w:tcW w:w="3072" w:type="dxa"/>
            <w:shd w:val="clear" w:color="auto" w:fill="9BBB59" w:themeFill="accent3"/>
          </w:tcPr>
          <w:p w14:paraId="44ED58E0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nous nous exprimons</w:t>
            </w:r>
          </w:p>
          <w:p w14:paraId="6537F28F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</w:p>
          <w:p w14:paraId="236188F5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C773D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Une recherche sur les façons dont </w:t>
            </w:r>
            <w:proofErr w:type="spellStart"/>
            <w:r w:rsidRPr="00C773DC">
              <w:rPr>
                <w:rFonts w:ascii="Arial" w:hAnsi="Arial" w:cs="Arial"/>
                <w:sz w:val="16"/>
                <w:szCs w:val="16"/>
                <w:highlight w:val="yellow"/>
              </w:rPr>
              <w:t>nous</w:t>
            </w:r>
            <w:r w:rsidRPr="00552CA8">
              <w:rPr>
                <w:rFonts w:ascii="Arial" w:hAnsi="Arial" w:cs="Arial"/>
                <w:sz w:val="16"/>
                <w:szCs w:val="16"/>
              </w:rPr>
              <w:t>découvr</w:t>
            </w:r>
            <w:r>
              <w:rPr>
                <w:rFonts w:ascii="Arial" w:hAnsi="Arial" w:cs="Arial"/>
                <w:sz w:val="16"/>
                <w:szCs w:val="16"/>
              </w:rPr>
              <w:t>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C773DC">
              <w:rPr>
                <w:rFonts w:ascii="Arial" w:hAnsi="Arial" w:cs="Arial"/>
                <w:sz w:val="16"/>
                <w:szCs w:val="16"/>
                <w:highlight w:val="yellow"/>
              </w:rPr>
              <w:t xml:space="preserve">exprimons nos idées, nos sentiments, </w:t>
            </w:r>
            <w:r w:rsidRPr="00544225">
              <w:rPr>
                <w:rFonts w:ascii="Arial" w:hAnsi="Arial" w:cs="Arial"/>
                <w:sz w:val="16"/>
                <w:szCs w:val="16"/>
              </w:rPr>
              <w:t xml:space="preserve">notre nature, </w:t>
            </w:r>
            <w:r w:rsidRPr="00544225">
              <w:rPr>
                <w:rFonts w:ascii="Arial" w:hAnsi="Arial" w:cs="Arial"/>
                <w:sz w:val="16"/>
                <w:szCs w:val="16"/>
                <w:highlight w:val="yellow"/>
              </w:rPr>
              <w:t>notre culture</w:t>
            </w:r>
            <w:r w:rsidRPr="00544225">
              <w:rPr>
                <w:rFonts w:ascii="Arial" w:hAnsi="Arial" w:cs="Arial"/>
                <w:sz w:val="16"/>
                <w:szCs w:val="16"/>
              </w:rPr>
              <w:t xml:space="preserve">, nos croyances </w:t>
            </w:r>
            <w:r w:rsidRPr="00C773DC">
              <w:rPr>
                <w:rFonts w:ascii="Arial" w:hAnsi="Arial" w:cs="Arial"/>
                <w:sz w:val="16"/>
                <w:szCs w:val="16"/>
                <w:highlight w:val="yellow"/>
              </w:rPr>
              <w:t>et nos valeurs ; sur les façons dont nous réfléchissons à notre créativité ainsi que sur les façons dont nous la développons et l’apprécions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 ; sur</w:t>
            </w:r>
          </w:p>
          <w:p w14:paraId="1D4049B8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552CA8">
              <w:rPr>
                <w:rFonts w:ascii="Arial" w:hAnsi="Arial" w:cs="Arial"/>
                <w:sz w:val="16"/>
                <w:szCs w:val="16"/>
              </w:rPr>
              <w:t>notre appréciation de l’esthétique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shd w:val="clear" w:color="auto" w:fill="9BBB59" w:themeFill="accent3"/>
          </w:tcPr>
          <w:p w14:paraId="09B9A2E9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le monde fonctionne</w:t>
            </w:r>
          </w:p>
          <w:p w14:paraId="6DFB9E20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</w:p>
          <w:p w14:paraId="203A0B01" w14:textId="77777777" w:rsidR="007A2BC6" w:rsidRPr="009D16CB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>Une recherche sur le monde naturel et</w:t>
            </w:r>
          </w:p>
          <w:p w14:paraId="33426CC0" w14:textId="77777777" w:rsidR="007A2BC6" w:rsidRPr="009D16CB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>ses</w:t>
            </w:r>
            <w:proofErr w:type="gramEnd"/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lois</w:t>
            </w:r>
            <w:r w:rsidRPr="007C3385">
              <w:rPr>
                <w:rFonts w:ascii="Arial" w:hAnsi="Arial" w:cs="Arial"/>
                <w:sz w:val="16"/>
                <w:szCs w:val="16"/>
              </w:rPr>
              <w:t>, s</w:t>
            </w:r>
            <w:r>
              <w:rPr>
                <w:rFonts w:ascii="Arial" w:hAnsi="Arial" w:cs="Arial"/>
                <w:sz w:val="16"/>
                <w:szCs w:val="16"/>
              </w:rPr>
              <w:t xml:space="preserve">ur l’interaction entre le monde 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naturel </w:t>
            </w:r>
            <w:r>
              <w:rPr>
                <w:rFonts w:ascii="Arial" w:hAnsi="Arial" w:cs="Arial"/>
                <w:sz w:val="16"/>
                <w:szCs w:val="16"/>
              </w:rPr>
              <w:t xml:space="preserve">(physique et biologique) et les </w:t>
            </w:r>
            <w:r w:rsidRPr="007C3385">
              <w:rPr>
                <w:rFonts w:ascii="Arial" w:hAnsi="Arial" w:cs="Arial"/>
                <w:sz w:val="16"/>
                <w:szCs w:val="16"/>
              </w:rPr>
              <w:t>sociétés humaines</w:t>
            </w:r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>, sur la façon dont les êtres humains utilisent leur</w:t>
            </w:r>
          </w:p>
          <w:p w14:paraId="7D0EE836" w14:textId="77777777" w:rsidR="007A2BC6" w:rsidRPr="009D16CB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>compréhension</w:t>
            </w:r>
            <w:proofErr w:type="gramEnd"/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des principes</w:t>
            </w:r>
          </w:p>
          <w:p w14:paraId="2AD559A8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>scientifiques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>sur l’impact des progrès</w:t>
            </w:r>
          </w:p>
          <w:p w14:paraId="79EC9CCC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scientifiques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>technologiques sur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la</w:t>
            </w:r>
          </w:p>
          <w:p w14:paraId="57333F35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7C3385">
              <w:rPr>
                <w:rFonts w:ascii="Arial" w:hAnsi="Arial" w:cs="Arial"/>
                <w:sz w:val="16"/>
                <w:szCs w:val="16"/>
              </w:rPr>
              <w:t xml:space="preserve">société et </w:t>
            </w:r>
            <w:r w:rsidRPr="009D16CB">
              <w:rPr>
                <w:rFonts w:ascii="Arial" w:hAnsi="Arial" w:cs="Arial"/>
                <w:sz w:val="16"/>
                <w:szCs w:val="16"/>
                <w:highlight w:val="yellow"/>
              </w:rPr>
              <w:t>l’environnement.</w:t>
            </w:r>
          </w:p>
        </w:tc>
        <w:tc>
          <w:tcPr>
            <w:tcW w:w="3071" w:type="dxa"/>
            <w:shd w:val="clear" w:color="auto" w:fill="9BBB59" w:themeFill="accent3"/>
          </w:tcPr>
          <w:p w14:paraId="520D935D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nous nous organisons</w:t>
            </w:r>
          </w:p>
          <w:p w14:paraId="70DF9E56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</w:p>
          <w:p w14:paraId="1D339732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8071D0">
              <w:rPr>
                <w:rFonts w:ascii="Arial" w:hAnsi="Arial" w:cs="Arial"/>
                <w:sz w:val="16"/>
                <w:szCs w:val="16"/>
                <w:highlight w:val="yellow"/>
              </w:rPr>
              <w:t>Une recherche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sur la corrélation entre</w:t>
            </w:r>
          </w:p>
          <w:p w14:paraId="4026B01E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les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systèm</w:t>
            </w:r>
            <w:r>
              <w:rPr>
                <w:rFonts w:ascii="Arial" w:hAnsi="Arial" w:cs="Arial"/>
                <w:sz w:val="16"/>
                <w:szCs w:val="16"/>
              </w:rPr>
              <w:t xml:space="preserve">es créés par les humains et les </w:t>
            </w:r>
            <w:r w:rsidRPr="007C3385">
              <w:rPr>
                <w:rFonts w:ascii="Arial" w:hAnsi="Arial" w:cs="Arial"/>
                <w:sz w:val="16"/>
                <w:szCs w:val="16"/>
              </w:rPr>
              <w:t>communautés, sur la structure et la</w:t>
            </w:r>
          </w:p>
          <w:p w14:paraId="745709C3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fonction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des organisations, sur la prise</w:t>
            </w:r>
          </w:p>
          <w:p w14:paraId="08B78B58" w14:textId="77777777" w:rsidR="007A2BC6" w:rsidRPr="008071D0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décisions en société, </w:t>
            </w:r>
            <w:r w:rsidRPr="008071D0">
              <w:rPr>
                <w:rFonts w:ascii="Arial" w:hAnsi="Arial" w:cs="Arial"/>
                <w:sz w:val="16"/>
                <w:szCs w:val="16"/>
                <w:highlight w:val="yellow"/>
              </w:rPr>
              <w:t>sur les</w:t>
            </w:r>
          </w:p>
          <w:p w14:paraId="5FC297C9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8071D0">
              <w:rPr>
                <w:rFonts w:ascii="Arial" w:hAnsi="Arial" w:cs="Arial"/>
                <w:sz w:val="16"/>
                <w:szCs w:val="16"/>
                <w:highlight w:val="yellow"/>
              </w:rPr>
              <w:t>activités économiques et leurs effets sur l’humanité</w:t>
            </w:r>
            <w:r w:rsidRPr="00D06C7B">
              <w:rPr>
                <w:rFonts w:ascii="Arial" w:hAnsi="Arial" w:cs="Arial"/>
                <w:sz w:val="16"/>
                <w:szCs w:val="16"/>
              </w:rPr>
              <w:t xml:space="preserve"> et l’environnement.</w:t>
            </w:r>
          </w:p>
        </w:tc>
        <w:tc>
          <w:tcPr>
            <w:tcW w:w="3072" w:type="dxa"/>
            <w:shd w:val="clear" w:color="auto" w:fill="9BBB59" w:themeFill="accent3"/>
          </w:tcPr>
          <w:p w14:paraId="4BB6C452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Le partage de la planète</w:t>
            </w:r>
          </w:p>
          <w:p w14:paraId="44E871BC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</w:p>
          <w:p w14:paraId="144A5D23" w14:textId="77777777" w:rsidR="007A2BC6" w:rsidRDefault="007A2BC6" w:rsidP="007A2BC6">
            <w:pPr>
              <w:jc w:val="center"/>
              <w:rPr>
                <w:rFonts w:ascii="Arial" w:hAnsi="Arial" w:cs="Arial"/>
                <w:b/>
              </w:rPr>
            </w:pPr>
          </w:p>
          <w:p w14:paraId="3C921225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C0240F">
              <w:rPr>
                <w:rFonts w:ascii="Arial" w:hAnsi="Arial" w:cs="Arial"/>
                <w:sz w:val="16"/>
                <w:szCs w:val="16"/>
                <w:highlight w:val="yellow"/>
              </w:rPr>
              <w:t>Une recherche sur nos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droits et</w:t>
            </w:r>
          </w:p>
          <w:p w14:paraId="062B2C8E" w14:textId="77777777" w:rsidR="007A2BC6" w:rsidRPr="00CD4AD0" w:rsidRDefault="00CD4AD0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highlight w:val="yellow"/>
              </w:rPr>
              <w:t>r</w:t>
            </w:r>
            <w:r w:rsidR="007A2BC6" w:rsidRPr="00C0240F">
              <w:rPr>
                <w:rFonts w:ascii="Arial" w:hAnsi="Arial" w:cs="Arial"/>
                <w:sz w:val="16"/>
                <w:szCs w:val="16"/>
                <w:highlight w:val="yellow"/>
              </w:rPr>
              <w:t>esponsabilités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2BC6" w:rsidRPr="00CD4AD0">
              <w:rPr>
                <w:rFonts w:ascii="Arial" w:hAnsi="Arial" w:cs="Arial"/>
                <w:sz w:val="16"/>
                <w:szCs w:val="16"/>
              </w:rPr>
              <w:t>tandis que nous nous</w:t>
            </w:r>
          </w:p>
          <w:p w14:paraId="79CB6078" w14:textId="77777777" w:rsidR="007A2BC6" w:rsidRPr="00CD4AD0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4AD0">
              <w:rPr>
                <w:rFonts w:ascii="Arial" w:hAnsi="Arial" w:cs="Arial"/>
                <w:sz w:val="16"/>
                <w:szCs w:val="16"/>
              </w:rPr>
              <w:t>efforçons</w:t>
            </w:r>
            <w:proofErr w:type="gramEnd"/>
            <w:r w:rsidRPr="00CD4AD0">
              <w:rPr>
                <w:rFonts w:ascii="Arial" w:hAnsi="Arial" w:cs="Arial"/>
                <w:sz w:val="16"/>
                <w:szCs w:val="16"/>
              </w:rPr>
              <w:t xml:space="preserve"> de partager des</w:t>
            </w:r>
          </w:p>
          <w:p w14:paraId="22F119D3" w14:textId="77777777" w:rsidR="007A2BC6" w:rsidRPr="00CD4AD0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4AD0">
              <w:rPr>
                <w:rFonts w:ascii="Arial" w:hAnsi="Arial" w:cs="Arial"/>
                <w:sz w:val="16"/>
                <w:szCs w:val="16"/>
              </w:rPr>
              <w:t>ressources</w:t>
            </w:r>
            <w:proofErr w:type="gramEnd"/>
            <w:r w:rsidRPr="00CD4AD0">
              <w:rPr>
                <w:rFonts w:ascii="Arial" w:hAnsi="Arial" w:cs="Arial"/>
                <w:sz w:val="16"/>
                <w:szCs w:val="16"/>
              </w:rPr>
              <w:t xml:space="preserve"> limitées avec d’autres</w:t>
            </w:r>
          </w:p>
          <w:p w14:paraId="43300CC4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4AD0">
              <w:rPr>
                <w:rFonts w:ascii="Arial" w:hAnsi="Arial" w:cs="Arial"/>
                <w:sz w:val="16"/>
                <w:szCs w:val="16"/>
              </w:rPr>
              <w:t>peuples</w:t>
            </w:r>
            <w:proofErr w:type="gramEnd"/>
            <w:r w:rsidRPr="00CD4AD0">
              <w:rPr>
                <w:rFonts w:ascii="Arial" w:hAnsi="Arial" w:cs="Arial"/>
                <w:sz w:val="16"/>
                <w:szCs w:val="16"/>
              </w:rPr>
              <w:t xml:space="preserve"> et d’autres organismes vivants;  sur nos communautés et sur les relations en leur sein et entre elles ;</w:t>
            </w:r>
          </w:p>
          <w:p w14:paraId="0BF454FD" w14:textId="77777777" w:rsidR="007A2BC6" w:rsidRPr="00C0240F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sur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l’accès à l’égalité ; </w:t>
            </w:r>
            <w:r w:rsidRPr="00C0240F">
              <w:rPr>
                <w:rFonts w:ascii="Arial" w:hAnsi="Arial" w:cs="Arial"/>
                <w:sz w:val="16"/>
                <w:szCs w:val="16"/>
                <w:highlight w:val="yellow"/>
              </w:rPr>
              <w:t>sur la paix et la</w:t>
            </w:r>
          </w:p>
          <w:p w14:paraId="0B228D8C" w14:textId="77777777" w:rsidR="007A2BC6" w:rsidRPr="002321BC" w:rsidRDefault="007A2BC6" w:rsidP="007A2BC6">
            <w:pPr>
              <w:rPr>
                <w:rFonts w:ascii="Arial" w:hAnsi="Arial" w:cs="Arial"/>
                <w:b/>
              </w:rPr>
            </w:pPr>
            <w:r w:rsidRPr="00C0240F">
              <w:rPr>
                <w:rFonts w:ascii="Arial" w:hAnsi="Arial" w:cs="Arial"/>
                <w:sz w:val="16"/>
                <w:szCs w:val="16"/>
                <w:highlight w:val="yellow"/>
              </w:rPr>
              <w:t>résolution des conflits</w:t>
            </w:r>
            <w:r w:rsidRPr="007C33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2544E" w:rsidRPr="002321BC" w14:paraId="5123F4FE" w14:textId="77777777" w:rsidTr="621030AC">
        <w:trPr>
          <w:cantSplit/>
          <w:trHeight w:val="6713"/>
        </w:trPr>
        <w:tc>
          <w:tcPr>
            <w:tcW w:w="709" w:type="dxa"/>
            <w:shd w:val="clear" w:color="auto" w:fill="FABF8F" w:themeFill="accent6" w:themeFillTint="99"/>
            <w:textDirection w:val="btLr"/>
            <w:vAlign w:val="center"/>
          </w:tcPr>
          <w:p w14:paraId="2DD362AA" w14:textId="77777777" w:rsidR="0022544E" w:rsidRPr="002321BC" w:rsidRDefault="0022544E" w:rsidP="002321B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21B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2321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Pr="002321BC">
              <w:rPr>
                <w:rFonts w:ascii="Arial" w:hAnsi="Arial" w:cs="Arial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3071" w:type="dxa"/>
          </w:tcPr>
          <w:p w14:paraId="041BDBBF" w14:textId="77777777" w:rsidR="0022544E" w:rsidRDefault="00A45028" w:rsidP="00ED71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Le cerveau, en gros</w:t>
            </w:r>
          </w:p>
          <w:p w14:paraId="15E5C711" w14:textId="77777777" w:rsidR="00D64218" w:rsidRPr="00D34EC7" w:rsidRDefault="00A45028" w:rsidP="00ED7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l’apprentissage</w:t>
            </w:r>
            <w:proofErr w:type="gramEnd"/>
            <w:r w:rsid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38610EB" w14:textId="77777777" w:rsidR="00D64218" w:rsidRDefault="00D64218" w:rsidP="00162B2A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1A4F2B" w14:textId="77777777" w:rsidR="00D15F84" w:rsidRPr="00D15F84" w:rsidRDefault="00D15F84" w:rsidP="00D15F84">
            <w:pPr>
              <w:spacing w:after="120"/>
              <w:jc w:val="both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42C13495" w14:textId="3FE24267" w:rsidR="00D64218" w:rsidRPr="00B15A2E" w:rsidRDefault="2009683A" w:rsidP="00D15F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E3750A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111A7EF2">
              <w:rPr>
                <w:rStyle w:val="eop"/>
                <w:rFonts w:ascii="Myriad Pro" w:hAnsi="Myriad Pro"/>
                <w:color w:val="000000"/>
                <w:shd w:val="clear" w:color="auto" w:fill="FFFFFF"/>
              </w:rPr>
              <w:t> </w:t>
            </w:r>
            <w:r w:rsidR="2B5036D9" w:rsidRPr="621030AC">
              <w:rPr>
                <w:rFonts w:ascii="Myriad Pro" w:eastAsia="Myriad Pro" w:hAnsi="Myriad Pro" w:cs="Myriad Pro"/>
                <w:sz w:val="24"/>
                <w:szCs w:val="24"/>
              </w:rPr>
              <w:t xml:space="preserve"> </w:t>
            </w:r>
            <w:r w:rsidR="2B5036D9" w:rsidRPr="00D15F84">
              <w:rPr>
                <w:rFonts w:ascii="Arial" w:eastAsia="Myriad Pro" w:hAnsi="Arial" w:cs="Arial"/>
                <w:sz w:val="19"/>
                <w:szCs w:val="19"/>
              </w:rPr>
              <w:t>Connaître le fonctionnement du cerveau ainsi que plusieurs moyens et stratégies permet à l’être humain de mieux apprendre.</w:t>
            </w:r>
          </w:p>
          <w:p w14:paraId="637805D2" w14:textId="44388864" w:rsidR="00D64218" w:rsidRPr="002C54FC" w:rsidRDefault="00D64218" w:rsidP="00D15F8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1BB7472" w14:textId="77777777" w:rsidR="00D64218" w:rsidRPr="0022544E" w:rsidRDefault="00D64218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09A1">
              <w:rPr>
                <w:rFonts w:ascii="Arial" w:hAnsi="Arial" w:cs="Arial"/>
                <w:sz w:val="20"/>
                <w:szCs w:val="20"/>
              </w:rPr>
              <w:t>fonction, causalité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et responsabilité</w:t>
            </w:r>
          </w:p>
          <w:p w14:paraId="463F29E8" w14:textId="77777777" w:rsidR="00D64218" w:rsidRPr="002C54FC" w:rsidRDefault="00D64218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A2346FB" w14:textId="77777777" w:rsidR="00D64218" w:rsidRPr="00B15A2E" w:rsidRDefault="00D64218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 w:rsidR="00E37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6D0">
              <w:rPr>
                <w:rFonts w:ascii="Arial" w:hAnsi="Arial" w:cs="Arial"/>
                <w:sz w:val="20"/>
                <w:szCs w:val="20"/>
              </w:rPr>
              <w:t xml:space="preserve">rôles, conséquences </w:t>
            </w:r>
            <w:r w:rsidR="00B15A2E">
              <w:rPr>
                <w:rFonts w:ascii="Arial" w:hAnsi="Arial" w:cs="Arial"/>
                <w:sz w:val="20"/>
                <w:szCs w:val="20"/>
              </w:rPr>
              <w:t>et initiative</w:t>
            </w:r>
            <w:r w:rsidR="00F136D0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B7B4B86" w14:textId="77777777" w:rsidR="00D64218" w:rsidRPr="002C54FC" w:rsidRDefault="00D64218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AD9456B" w14:textId="77777777" w:rsidR="00D64218" w:rsidRDefault="00D64218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A0FF5F2" w14:textId="77777777" w:rsidR="00D64218" w:rsidRDefault="00D64218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0A44BFE" w14:textId="6DED51FA" w:rsidR="000B6A6E" w:rsidRDefault="00B72FB5" w:rsidP="000B6A6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Style w:val="normaltextrun"/>
                <w:rFonts w:ascii="Arial" w:hAnsi="Arial" w:cs="Arial"/>
                <w:sz w:val="19"/>
                <w:szCs w:val="19"/>
              </w:rPr>
              <w:t>l</w:t>
            </w:r>
            <w:r w:rsidR="000B6A6E" w:rsidRPr="000B6A6E">
              <w:rPr>
                <w:rStyle w:val="normaltextrun"/>
                <w:rFonts w:ascii="Arial" w:hAnsi="Arial" w:cs="Arial"/>
                <w:sz w:val="19"/>
                <w:szCs w:val="19"/>
              </w:rPr>
              <w:t>e</w:t>
            </w:r>
            <w:proofErr w:type="gramEnd"/>
            <w:r w:rsidR="000B6A6E" w:rsidRPr="000B6A6E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fo</w:t>
            </w:r>
            <w:r w:rsidR="000B6A6E">
              <w:rPr>
                <w:rStyle w:val="normaltextrun"/>
                <w:rFonts w:ascii="Arial" w:hAnsi="Arial" w:cs="Arial"/>
                <w:sz w:val="19"/>
                <w:szCs w:val="19"/>
              </w:rPr>
              <w:t>nctionnement du cerveau</w:t>
            </w:r>
          </w:p>
          <w:p w14:paraId="4D17554C" w14:textId="77777777" w:rsidR="000B6A6E" w:rsidRPr="000B6A6E" w:rsidRDefault="000B6A6E" w:rsidP="000B6A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0B6A6E">
              <w:rPr>
                <w:rStyle w:val="normaltextrun"/>
                <w:rFonts w:ascii="Arial" w:hAnsi="Arial" w:cs="Arial"/>
                <w:sz w:val="19"/>
                <w:szCs w:val="19"/>
              </w:rPr>
              <w:t> </w:t>
            </w:r>
            <w:r w:rsidRPr="000B6A6E">
              <w:rPr>
                <w:rStyle w:val="eop"/>
                <w:rFonts w:ascii="Arial" w:hAnsi="Arial" w:cs="Arial"/>
                <w:sz w:val="19"/>
                <w:szCs w:val="19"/>
              </w:rPr>
              <w:t> </w:t>
            </w:r>
          </w:p>
          <w:p w14:paraId="35CB4340" w14:textId="553A1204" w:rsidR="4988F745" w:rsidRDefault="00B72FB5" w:rsidP="621030AC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Style w:val="normaltextrun"/>
              </w:rPr>
            </w:pPr>
            <w:proofErr w:type="gramStart"/>
            <w:r>
              <w:rPr>
                <w:rStyle w:val="normaltextrun"/>
                <w:rFonts w:ascii="Arial" w:hAnsi="Arial" w:cs="Arial"/>
                <w:sz w:val="19"/>
                <w:szCs w:val="19"/>
              </w:rPr>
              <w:t>l</w:t>
            </w:r>
            <w:r w:rsidR="4988F745" w:rsidRPr="621030AC">
              <w:rPr>
                <w:rStyle w:val="normaltextrun"/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4988F745" w:rsidRPr="621030AC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conséquences </w:t>
            </w:r>
            <w:r w:rsidR="088C01C6" w:rsidRPr="621030AC">
              <w:rPr>
                <w:rStyle w:val="normaltextrun"/>
                <w:rFonts w:ascii="Arial" w:hAnsi="Arial" w:cs="Arial"/>
                <w:sz w:val="19"/>
                <w:szCs w:val="19"/>
              </w:rPr>
              <w:t>du stress sur l’apprenant</w:t>
            </w:r>
          </w:p>
          <w:p w14:paraId="5630AD66" w14:textId="77777777" w:rsidR="000B6A6E" w:rsidRPr="000B6A6E" w:rsidRDefault="000B6A6E" w:rsidP="000B6A6E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  <w:p w14:paraId="63FA8940" w14:textId="25FA7767" w:rsidR="00D64218" w:rsidRDefault="00B72FB5" w:rsidP="000B6A6E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" w:hAnsi="Arial" w:cs="Arial"/>
                <w:sz w:val="19"/>
                <w:szCs w:val="19"/>
              </w:rPr>
            </w:pPr>
            <w:proofErr w:type="gramStart"/>
            <w:r>
              <w:rPr>
                <w:rStyle w:val="normaltextrun"/>
                <w:rFonts w:ascii="Arial" w:hAnsi="Arial" w:cs="Arial"/>
                <w:sz w:val="19"/>
                <w:szCs w:val="19"/>
              </w:rPr>
              <w:t>l</w:t>
            </w:r>
            <w:r w:rsidR="000B6A6E" w:rsidRPr="000B6A6E">
              <w:rPr>
                <w:rStyle w:val="normaltextrun"/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000B6A6E" w:rsidRPr="000B6A6E">
              <w:rPr>
                <w:rStyle w:val="normaltextrun"/>
                <w:rFonts w:ascii="Arial" w:hAnsi="Arial" w:cs="Arial"/>
                <w:sz w:val="19"/>
                <w:szCs w:val="19"/>
              </w:rPr>
              <w:t xml:space="preserve"> gestes à poser pour </w:t>
            </w:r>
            <w:r w:rsidR="000B6A6E">
              <w:rPr>
                <w:rStyle w:val="normaltextrun"/>
                <w:rFonts w:ascii="Arial" w:hAnsi="Arial" w:cs="Arial"/>
                <w:sz w:val="19"/>
                <w:szCs w:val="19"/>
              </w:rPr>
              <w:t>apprendre</w:t>
            </w:r>
          </w:p>
          <w:p w14:paraId="1D703F62" w14:textId="77777777" w:rsidR="00D15F84" w:rsidRDefault="00D15F84" w:rsidP="00D15F84">
            <w:pPr>
              <w:pStyle w:val="Paragraphedeliste"/>
              <w:rPr>
                <w:rFonts w:ascii="Arial" w:hAnsi="Arial" w:cs="Arial"/>
                <w:sz w:val="19"/>
                <w:szCs w:val="19"/>
              </w:rPr>
            </w:pPr>
          </w:p>
          <w:p w14:paraId="03224A61" w14:textId="77777777" w:rsidR="00D15F84" w:rsidRDefault="00D15F84" w:rsidP="00D15F8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  <w:p w14:paraId="6B98AEE1" w14:textId="763C51FD" w:rsidR="00D15F84" w:rsidRPr="000B6A6E" w:rsidRDefault="00D15F84" w:rsidP="00D15F8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071" w:type="dxa"/>
          </w:tcPr>
          <w:p w14:paraId="1FC7A905" w14:textId="77777777" w:rsidR="00D34EC7" w:rsidRDefault="00A84E98" w:rsidP="00ED71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 tête dans les étoiles</w:t>
            </w:r>
          </w:p>
          <w:p w14:paraId="79921B94" w14:textId="77777777" w:rsidR="0022544E" w:rsidRPr="00D34EC7" w:rsidRDefault="00D34EC7" w:rsidP="00ED7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F94AA6">
              <w:rPr>
                <w:rFonts w:ascii="Arial" w:hAnsi="Arial" w:cs="Arial"/>
                <w:sz w:val="24"/>
                <w:szCs w:val="24"/>
              </w:rPr>
              <w:t>L’espace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1829076" w14:textId="77777777" w:rsidR="00D64218" w:rsidRDefault="00D64218" w:rsidP="00162B2A">
            <w:pPr>
              <w:pStyle w:val="Paragraphedeliste"/>
              <w:ind w:left="459"/>
              <w:rPr>
                <w:rFonts w:ascii="Arial" w:hAnsi="Arial" w:cs="Arial"/>
                <w:i/>
              </w:rPr>
            </w:pPr>
          </w:p>
          <w:p w14:paraId="2BA226A1" w14:textId="77777777" w:rsidR="00D64218" w:rsidRDefault="00D64218" w:rsidP="00162B2A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46D1283" w14:textId="6B9543DB" w:rsidR="00A84E98" w:rsidRPr="004C54E7" w:rsidRDefault="00D64218" w:rsidP="00A84E98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 w:rsidRPr="00A84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225" w:rsidRPr="5DF2C347">
              <w:rPr>
                <w:rFonts w:ascii="Arial" w:hAnsi="Arial" w:cs="Arial"/>
                <w:sz w:val="19"/>
                <w:szCs w:val="19"/>
              </w:rPr>
              <w:t>La curiosité de l’humanité face à l’espace motive sa découverte et son exploration</w:t>
            </w:r>
            <w:r w:rsidR="00A84E98" w:rsidRPr="5DF2C347">
              <w:rPr>
                <w:rFonts w:ascii="Arial" w:hAnsi="Arial" w:cs="Arial"/>
                <w:sz w:val="19"/>
                <w:szCs w:val="19"/>
              </w:rPr>
              <w:t>.</w:t>
            </w:r>
            <w:r w:rsidR="56BD4FC0" w:rsidRPr="5DF2C34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17AD93B2" w14:textId="77777777" w:rsidR="00D64218" w:rsidRPr="002C54FC" w:rsidRDefault="00D64218" w:rsidP="00A84E9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97C03F9" w14:textId="77777777" w:rsidR="00D15F84" w:rsidRDefault="00D15F84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85A1DDD" w14:textId="77777777" w:rsidR="00D15F84" w:rsidRPr="00D15F84" w:rsidRDefault="00D15F84" w:rsidP="00162B2A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225FD3FF" w14:textId="15B1280C" w:rsidR="00D64218" w:rsidRPr="0022544E" w:rsidRDefault="00D64218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E3750A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544225">
              <w:rPr>
                <w:rFonts w:ascii="Arial" w:hAnsi="Arial" w:cs="Arial"/>
                <w:sz w:val="20"/>
                <w:szCs w:val="20"/>
              </w:rPr>
              <w:t xml:space="preserve">forme, </w:t>
            </w:r>
            <w:r w:rsidR="00A84E98">
              <w:rPr>
                <w:rFonts w:ascii="Arial" w:hAnsi="Arial" w:cs="Arial"/>
                <w:sz w:val="20"/>
                <w:szCs w:val="20"/>
              </w:rPr>
              <w:t>changement et perspective</w:t>
            </w:r>
          </w:p>
          <w:p w14:paraId="0DE4B5B7" w14:textId="77777777" w:rsidR="00D64218" w:rsidRPr="002C54FC" w:rsidRDefault="00D64218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003F82" w14:textId="77777777" w:rsidR="00D64218" w:rsidRPr="002C54FC" w:rsidRDefault="00D64218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 w:rsidR="00A84E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4225">
              <w:rPr>
                <w:rFonts w:ascii="Arial" w:hAnsi="Arial" w:cs="Arial"/>
                <w:sz w:val="20"/>
                <w:szCs w:val="20"/>
              </w:rPr>
              <w:t>modèle, adaptation</w:t>
            </w:r>
            <w:r w:rsidR="00A84E98">
              <w:rPr>
                <w:rFonts w:ascii="Arial" w:hAnsi="Arial" w:cs="Arial"/>
                <w:sz w:val="20"/>
                <w:szCs w:val="20"/>
              </w:rPr>
              <w:t>, croyances</w:t>
            </w:r>
          </w:p>
          <w:p w14:paraId="66204FF1" w14:textId="77777777" w:rsidR="00D64218" w:rsidRPr="002C54FC" w:rsidRDefault="00D64218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440CD53" w14:textId="77777777" w:rsidR="00D64218" w:rsidRDefault="00D64218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DBF0D7D" w14:textId="77777777" w:rsidR="00D64218" w:rsidRDefault="00D64218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27F682" w14:textId="1910A368" w:rsidR="00A84E98" w:rsidRPr="007E372F" w:rsidRDefault="00B72FB5" w:rsidP="00A84E98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544225">
              <w:rPr>
                <w:rFonts w:ascii="Arial" w:hAnsi="Arial" w:cs="Arial"/>
                <w:sz w:val="19"/>
              </w:rPr>
              <w:t>es</w:t>
            </w:r>
            <w:proofErr w:type="gramEnd"/>
            <w:r w:rsidR="00544225">
              <w:rPr>
                <w:rFonts w:ascii="Arial" w:hAnsi="Arial" w:cs="Arial"/>
                <w:sz w:val="19"/>
              </w:rPr>
              <w:t xml:space="preserve"> caractéristiques des corps célestes dans notre système solaire</w:t>
            </w:r>
          </w:p>
          <w:p w14:paraId="2EA01CD1" w14:textId="3D6BB530" w:rsidR="00A84E98" w:rsidRDefault="00B72FB5" w:rsidP="00A84E98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544225">
              <w:rPr>
                <w:rFonts w:ascii="Arial" w:hAnsi="Arial" w:cs="Arial"/>
                <w:sz w:val="19"/>
              </w:rPr>
              <w:t>’adaptation</w:t>
            </w:r>
            <w:proofErr w:type="gramEnd"/>
            <w:r w:rsidR="00544225">
              <w:rPr>
                <w:rFonts w:ascii="Arial" w:hAnsi="Arial" w:cs="Arial"/>
                <w:sz w:val="19"/>
              </w:rPr>
              <w:t xml:space="preserve"> des outils technologiques pour permettre l’exploration de l’espace par l’humain</w:t>
            </w:r>
          </w:p>
          <w:p w14:paraId="25C6C612" w14:textId="3458EFC9" w:rsidR="00544225" w:rsidRPr="007302E8" w:rsidRDefault="00B72FB5" w:rsidP="00A84E98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jc w:val="both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</w:rPr>
              <w:t>l</w:t>
            </w:r>
            <w:r w:rsidR="00544225">
              <w:rPr>
                <w:rFonts w:ascii="Arial" w:hAnsi="Arial" w:cs="Arial"/>
                <w:sz w:val="19"/>
              </w:rPr>
              <w:t>es</w:t>
            </w:r>
            <w:proofErr w:type="gramEnd"/>
            <w:r w:rsidR="00544225">
              <w:rPr>
                <w:rFonts w:ascii="Arial" w:hAnsi="Arial" w:cs="Arial"/>
                <w:sz w:val="19"/>
              </w:rPr>
              <w:t xml:space="preserve"> différentes croyances au sujet de la création de l’univers</w:t>
            </w:r>
          </w:p>
          <w:p w14:paraId="6B62F1B3" w14:textId="77777777" w:rsidR="00D64218" w:rsidRPr="00D64218" w:rsidRDefault="00D64218" w:rsidP="00162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2" w:type="dxa"/>
          </w:tcPr>
          <w:p w14:paraId="7D5E8F92" w14:textId="77777777" w:rsidR="00D34EC7" w:rsidRDefault="00EC1941" w:rsidP="00ED71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La puissance des mots</w:t>
            </w:r>
          </w:p>
          <w:p w14:paraId="18620103" w14:textId="77777777" w:rsidR="0022544E" w:rsidRPr="00D34EC7" w:rsidRDefault="00D34EC7" w:rsidP="00ED7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22544E" w:rsidRPr="00D34EC7">
              <w:rPr>
                <w:rFonts w:ascii="Arial" w:hAnsi="Arial" w:cs="Arial"/>
                <w:sz w:val="24"/>
                <w:szCs w:val="24"/>
              </w:rPr>
              <w:t>L</w:t>
            </w:r>
            <w:r w:rsidR="00B7374E" w:rsidRPr="00D34EC7">
              <w:rPr>
                <w:rFonts w:ascii="Arial" w:hAnsi="Arial" w:cs="Arial"/>
                <w:sz w:val="24"/>
                <w:szCs w:val="24"/>
              </w:rPr>
              <w:t>a poésie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2F2C34E" w14:textId="77777777" w:rsidR="00D64218" w:rsidRDefault="00D64218" w:rsidP="00162B2A">
            <w:pPr>
              <w:tabs>
                <w:tab w:val="left" w:pos="445"/>
              </w:tabs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680A4E5D" w14:textId="77777777" w:rsidR="00D64218" w:rsidRDefault="00D64218" w:rsidP="00162B2A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9219836" w14:textId="2067D598" w:rsidR="00D64218" w:rsidRDefault="2009683A" w:rsidP="621030AC">
            <w:pPr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621030AC">
              <w:rPr>
                <w:rFonts w:ascii="Arial" w:hAnsi="Arial" w:cs="Arial"/>
                <w:sz w:val="20"/>
                <w:szCs w:val="20"/>
              </w:rPr>
              <w:t> :</w:t>
            </w:r>
            <w:r w:rsidR="45F8F727" w:rsidRPr="621030A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40F2497" w:rsidRPr="00D15F84">
              <w:rPr>
                <w:rFonts w:ascii="Arial" w:hAnsi="Arial" w:cs="Arial"/>
                <w:color w:val="000000" w:themeColor="text1"/>
                <w:sz w:val="19"/>
                <w:szCs w:val="19"/>
              </w:rPr>
              <w:t>L</w:t>
            </w:r>
            <w:r w:rsidR="1A1D2F03" w:rsidRPr="00D15F84">
              <w:rPr>
                <w:rFonts w:ascii="Arial" w:hAnsi="Arial" w:cs="Arial"/>
                <w:color w:val="000000" w:themeColor="text1"/>
                <w:sz w:val="19"/>
                <w:szCs w:val="19"/>
              </w:rPr>
              <w:t>es</w:t>
            </w:r>
            <w:r w:rsidR="1A1D2F03" w:rsidRPr="00D15F84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 xml:space="preserve"> différentes formes poétiques et l’utilisation des figures de style suscitent différentes réactions chez le récepteur.</w:t>
            </w:r>
          </w:p>
          <w:p w14:paraId="4A79DC4B" w14:textId="77777777" w:rsidR="00D15F84" w:rsidRPr="002C54FC" w:rsidRDefault="00D15F84" w:rsidP="621030AC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CE5ACF3" w14:textId="77777777" w:rsidR="00D64218" w:rsidRPr="0022544E" w:rsidRDefault="00D64218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forme, </w:t>
            </w:r>
            <w:r w:rsidR="00C773DC">
              <w:rPr>
                <w:rFonts w:ascii="Arial" w:hAnsi="Arial" w:cs="Arial"/>
                <w:sz w:val="20"/>
                <w:szCs w:val="20"/>
              </w:rPr>
              <w:t>fonction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et perspective</w:t>
            </w:r>
          </w:p>
          <w:p w14:paraId="296FEF7D" w14:textId="77777777" w:rsidR="00D64218" w:rsidRPr="002C54FC" w:rsidRDefault="00D64218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1165607" w14:textId="2BF63835" w:rsidR="00D64218" w:rsidRPr="00C773DC" w:rsidRDefault="2009683A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621030AC">
              <w:rPr>
                <w:rFonts w:ascii="Arial" w:hAnsi="Arial" w:cs="Arial"/>
                <w:sz w:val="20"/>
                <w:szCs w:val="20"/>
              </w:rPr>
              <w:t> :</w:t>
            </w:r>
            <w:r w:rsidR="040F2497" w:rsidRPr="621030AC">
              <w:rPr>
                <w:rFonts w:ascii="Arial" w:hAnsi="Arial" w:cs="Arial"/>
                <w:sz w:val="20"/>
                <w:szCs w:val="20"/>
              </w:rPr>
              <w:t xml:space="preserve"> structure, </w:t>
            </w:r>
            <w:r w:rsidR="6C253523" w:rsidRPr="621030AC">
              <w:rPr>
                <w:rFonts w:ascii="Arial" w:hAnsi="Arial" w:cs="Arial"/>
                <w:sz w:val="20"/>
                <w:szCs w:val="20"/>
              </w:rPr>
              <w:t xml:space="preserve">rôle </w:t>
            </w:r>
            <w:r w:rsidR="040F2497" w:rsidRPr="621030AC">
              <w:rPr>
                <w:rFonts w:ascii="Arial" w:hAnsi="Arial" w:cs="Arial"/>
                <w:sz w:val="20"/>
                <w:szCs w:val="20"/>
              </w:rPr>
              <w:t>et subjectivité</w:t>
            </w:r>
          </w:p>
          <w:p w14:paraId="7194DBDC" w14:textId="77777777" w:rsidR="00D64218" w:rsidRPr="002C54FC" w:rsidRDefault="00D64218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3550A48" w14:textId="77777777" w:rsidR="00D64218" w:rsidRDefault="00D64218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769D0D3C" w14:textId="77777777" w:rsidR="00D06C7B" w:rsidRDefault="00D06C7B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993A02C" w14:textId="52689575" w:rsidR="00C773DC" w:rsidRPr="00B72FB5" w:rsidRDefault="00B72FB5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72FB5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40F2497" w:rsidRPr="00B72FB5">
              <w:rPr>
                <w:rFonts w:ascii="Arial" w:hAnsi="Arial" w:cs="Arial"/>
                <w:color w:val="000000" w:themeColor="text1"/>
                <w:sz w:val="20"/>
                <w:szCs w:val="20"/>
              </w:rPr>
              <w:t>es</w:t>
            </w:r>
            <w:proofErr w:type="gramEnd"/>
            <w:r w:rsidR="040F2497" w:rsidRPr="00B72FB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différentes formes poétiques et leurs caractéristiques</w:t>
            </w:r>
          </w:p>
          <w:p w14:paraId="3C068416" w14:textId="02D0A03C" w:rsidR="506CE1D6" w:rsidRPr="00B72FB5" w:rsidRDefault="00B72FB5" w:rsidP="621030AC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B72FB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l</w:t>
            </w:r>
            <w:r w:rsidR="506CE1D6" w:rsidRPr="00B72FB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>e</w:t>
            </w:r>
            <w:proofErr w:type="gramEnd"/>
            <w:r w:rsidR="506CE1D6" w:rsidRPr="00B72FB5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fr-FR"/>
              </w:rPr>
              <w:t xml:space="preserve"> rôle des figures de style dans un texte poétique </w:t>
            </w:r>
          </w:p>
          <w:p w14:paraId="775B669A" w14:textId="460C9D87" w:rsidR="00D64218" w:rsidRPr="00C773DC" w:rsidRDefault="00B72FB5" w:rsidP="00162B2A">
            <w:pPr>
              <w:pStyle w:val="Paragraphedeliste"/>
              <w:numPr>
                <w:ilvl w:val="0"/>
                <w:numId w:val="4"/>
              </w:numPr>
              <w:tabs>
                <w:tab w:val="left" w:pos="445"/>
              </w:tabs>
              <w:rPr>
                <w:rFonts w:ascii="Arial" w:hAnsi="Arial" w:cs="Arial"/>
                <w:sz w:val="20"/>
                <w:szCs w:val="20"/>
              </w:rPr>
            </w:pPr>
            <w:r w:rsidRPr="00B72FB5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C773DC" w:rsidRPr="00B72FB5">
              <w:rPr>
                <w:rFonts w:ascii="Arial" w:hAnsi="Arial" w:cs="Arial"/>
                <w:color w:val="000000"/>
                <w:sz w:val="20"/>
                <w:szCs w:val="20"/>
              </w:rPr>
              <w:t>es réactions suscitées face aux textes poétiques</w:t>
            </w:r>
          </w:p>
        </w:tc>
        <w:tc>
          <w:tcPr>
            <w:tcW w:w="3071" w:type="dxa"/>
          </w:tcPr>
          <w:p w14:paraId="2A4BFADB" w14:textId="77777777" w:rsidR="00D34EC7" w:rsidRDefault="00D34EC7" w:rsidP="00ED71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Et la lumière fut !</w:t>
            </w:r>
          </w:p>
          <w:p w14:paraId="78CEF4AA" w14:textId="77777777" w:rsidR="0022544E" w:rsidRPr="00D34EC7" w:rsidRDefault="00D34EC7" w:rsidP="00ED7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22544E" w:rsidRPr="00D34EC7">
              <w:rPr>
                <w:rFonts w:ascii="Arial" w:hAnsi="Arial" w:cs="Arial"/>
                <w:sz w:val="24"/>
                <w:szCs w:val="24"/>
              </w:rPr>
              <w:t>La lumière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4CD245A" w14:textId="77777777" w:rsidR="00D64218" w:rsidRDefault="00D64218" w:rsidP="00162B2A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1231BE67" w14:textId="77777777" w:rsidR="00FE5C9F" w:rsidRDefault="00FE5C9F" w:rsidP="00162B2A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D61B595" w14:textId="77777777" w:rsidR="00FE5C9F" w:rsidRDefault="00D64218" w:rsidP="0016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00B4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 w:rsidR="00E375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E5C9F" w:rsidRPr="009C00B4">
              <w:rPr>
                <w:rFonts w:ascii="Arial" w:eastAsia="Times New Roman" w:hAnsi="Arial" w:cs="Arial"/>
                <w:sz w:val="20"/>
                <w:szCs w:val="20"/>
              </w:rPr>
              <w:t>La compréhension des phénomènes lumineux aide les gens à les utiliser pour leurs intérêts et leurs besoins.</w:t>
            </w:r>
          </w:p>
          <w:p w14:paraId="36FEB5B0" w14:textId="77777777" w:rsidR="00292DBF" w:rsidRPr="009C00B4" w:rsidRDefault="00292DBF" w:rsidP="00162B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600AB9" w14:textId="77777777" w:rsidR="00D64218" w:rsidRDefault="00D64218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9C00B4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 w:rsidR="00E37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2DBF">
              <w:rPr>
                <w:rFonts w:ascii="Arial" w:hAnsi="Arial" w:cs="Arial"/>
                <w:sz w:val="20"/>
                <w:szCs w:val="20"/>
              </w:rPr>
              <w:t>fonction</w:t>
            </w:r>
            <w:r w:rsidRPr="009C00B4">
              <w:rPr>
                <w:rFonts w:ascii="Arial" w:hAnsi="Arial" w:cs="Arial"/>
                <w:sz w:val="20"/>
                <w:szCs w:val="20"/>
              </w:rPr>
              <w:t>, relation et forme</w:t>
            </w:r>
          </w:p>
          <w:p w14:paraId="30D7AA69" w14:textId="77777777" w:rsidR="00292DBF" w:rsidRPr="009C00B4" w:rsidRDefault="00292DBF" w:rsidP="00162B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D42840" w14:textId="77777777" w:rsidR="00D64218" w:rsidRDefault="00D64218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9C00B4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 w:rsidR="00E37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8E9">
              <w:rPr>
                <w:rFonts w:ascii="Arial" w:hAnsi="Arial" w:cs="Arial"/>
                <w:sz w:val="20"/>
                <w:szCs w:val="20"/>
              </w:rPr>
              <w:t>rôle</w:t>
            </w:r>
            <w:r w:rsidR="00D06C7B">
              <w:rPr>
                <w:rFonts w:ascii="Arial" w:hAnsi="Arial" w:cs="Arial"/>
                <w:sz w:val="20"/>
                <w:szCs w:val="20"/>
              </w:rPr>
              <w:t>,</w:t>
            </w:r>
            <w:r w:rsidR="001058E9" w:rsidRPr="009C00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C9F" w:rsidRPr="009C00B4">
              <w:rPr>
                <w:rFonts w:ascii="Arial" w:hAnsi="Arial" w:cs="Arial"/>
                <w:sz w:val="20"/>
                <w:szCs w:val="20"/>
              </w:rPr>
              <w:t xml:space="preserve">interdépendance et </w:t>
            </w:r>
            <w:r w:rsidR="00D06C7B">
              <w:rPr>
                <w:rFonts w:ascii="Arial" w:hAnsi="Arial" w:cs="Arial"/>
                <w:sz w:val="20"/>
                <w:szCs w:val="20"/>
              </w:rPr>
              <w:t>propriété</w:t>
            </w:r>
          </w:p>
          <w:p w14:paraId="7196D064" w14:textId="77777777" w:rsidR="00292DBF" w:rsidRPr="009C00B4" w:rsidRDefault="00292DBF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603D7AF" w14:textId="77777777" w:rsidR="00D64218" w:rsidRDefault="00D64218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9C00B4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4FF1C98" w14:textId="77777777" w:rsidR="00D06C7B" w:rsidRPr="009C00B4" w:rsidRDefault="00D06C7B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EC9264B" w14:textId="0C5B0118" w:rsidR="009C00B4" w:rsidRPr="009C00B4" w:rsidRDefault="00B72FB5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9C00B4" w:rsidRPr="009C00B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="009C00B4" w:rsidRPr="009C00B4">
              <w:rPr>
                <w:rFonts w:ascii="Arial" w:eastAsia="Times New Roman" w:hAnsi="Arial" w:cs="Arial"/>
                <w:sz w:val="20"/>
                <w:szCs w:val="20"/>
              </w:rPr>
              <w:t xml:space="preserve"> lumière </w:t>
            </w:r>
            <w:r w:rsidR="00292DBF">
              <w:rPr>
                <w:rFonts w:ascii="Arial" w:eastAsia="Times New Roman" w:hAnsi="Arial" w:cs="Arial"/>
                <w:sz w:val="20"/>
                <w:szCs w:val="20"/>
              </w:rPr>
              <w:t>comme source d’énergie</w:t>
            </w:r>
            <w:r w:rsidR="00C83AB7">
              <w:rPr>
                <w:rFonts w:ascii="Arial" w:eastAsia="Times New Roman" w:hAnsi="Arial" w:cs="Arial"/>
                <w:sz w:val="20"/>
                <w:szCs w:val="20"/>
              </w:rPr>
              <w:t xml:space="preserve"> chez les végétaux</w:t>
            </w:r>
          </w:p>
          <w:p w14:paraId="45E629F7" w14:textId="57C4DBEE" w:rsidR="009C00B4" w:rsidRPr="00D06C7B" w:rsidRDefault="00B72FB5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19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9C00B4" w:rsidRPr="009C00B4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gramEnd"/>
            <w:r w:rsidR="009C00B4" w:rsidRPr="009C00B4">
              <w:rPr>
                <w:rFonts w:ascii="Arial" w:eastAsia="Times New Roman" w:hAnsi="Arial" w:cs="Arial"/>
                <w:sz w:val="20"/>
                <w:szCs w:val="20"/>
              </w:rPr>
              <w:t xml:space="preserve"> lumière </w:t>
            </w:r>
            <w:r w:rsidR="00292DBF">
              <w:rPr>
                <w:rFonts w:ascii="Arial" w:eastAsia="Times New Roman" w:hAnsi="Arial" w:cs="Arial"/>
                <w:sz w:val="20"/>
                <w:szCs w:val="20"/>
              </w:rPr>
              <w:t>au service de la photo</w:t>
            </w:r>
          </w:p>
          <w:p w14:paraId="109A0AEA" w14:textId="526FCF94" w:rsidR="00D06C7B" w:rsidRPr="00D06C7B" w:rsidRDefault="00B72FB5" w:rsidP="00D06C7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D06C7B" w:rsidRPr="009C00B4">
              <w:rPr>
                <w:rFonts w:ascii="Arial" w:eastAsia="Times New Roman" w:hAnsi="Arial" w:cs="Arial"/>
                <w:sz w:val="20"/>
                <w:szCs w:val="20"/>
              </w:rPr>
              <w:t>es</w:t>
            </w:r>
            <w:proofErr w:type="gramEnd"/>
            <w:r w:rsidR="00D06C7B" w:rsidRPr="009C00B4">
              <w:rPr>
                <w:rFonts w:ascii="Arial" w:eastAsia="Times New Roman" w:hAnsi="Arial" w:cs="Arial"/>
                <w:sz w:val="20"/>
                <w:szCs w:val="20"/>
              </w:rPr>
              <w:t xml:space="preserve"> diffé</w:t>
            </w:r>
            <w:r w:rsidR="00D06C7B">
              <w:rPr>
                <w:rFonts w:ascii="Arial" w:eastAsia="Times New Roman" w:hAnsi="Arial" w:cs="Arial"/>
                <w:sz w:val="20"/>
                <w:szCs w:val="20"/>
              </w:rPr>
              <w:t>rentes propriétés de la lumière</w:t>
            </w:r>
          </w:p>
          <w:p w14:paraId="6D072C0D" w14:textId="77777777" w:rsidR="00D64218" w:rsidRPr="00D64218" w:rsidRDefault="00D64218" w:rsidP="00162B2A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6EDC3AF7" w14:textId="77777777" w:rsidR="00D34EC7" w:rsidRDefault="00D34EC7" w:rsidP="00ED71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Responsable de demain</w:t>
            </w:r>
          </w:p>
          <w:p w14:paraId="1CFC624F" w14:textId="77777777" w:rsidR="0022544E" w:rsidRPr="00D34EC7" w:rsidRDefault="00D34EC7" w:rsidP="00ED7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22544E" w:rsidRPr="00D34EC7">
              <w:rPr>
                <w:rFonts w:ascii="Arial" w:hAnsi="Arial" w:cs="Arial"/>
                <w:sz w:val="24"/>
                <w:szCs w:val="24"/>
              </w:rPr>
              <w:t>Consommation responsable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A21919" w14:textId="77777777" w:rsidR="00D64218" w:rsidRDefault="00D64218" w:rsidP="00162B2A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37A0F0D0" w14:textId="43BEB92C" w:rsidR="00D64218" w:rsidRPr="008021CC" w:rsidRDefault="2009683A" w:rsidP="621030AC">
            <w:pPr>
              <w:spacing w:after="120"/>
              <w:rPr>
                <w:rFonts w:ascii="Arial" w:eastAsia="Arial" w:hAnsi="Arial" w:cs="Arial"/>
                <w:sz w:val="19"/>
                <w:szCs w:val="19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621030AC">
              <w:rPr>
                <w:rFonts w:ascii="Arial" w:hAnsi="Arial" w:cs="Arial"/>
                <w:sz w:val="20"/>
                <w:szCs w:val="20"/>
              </w:rPr>
              <w:t> </w:t>
            </w:r>
            <w:r w:rsidRPr="00D15F84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78702E17" w:rsidRPr="00D15F84">
              <w:rPr>
                <w:rFonts w:ascii="Arial" w:hAnsi="Arial" w:cs="Arial"/>
                <w:sz w:val="19"/>
                <w:szCs w:val="19"/>
              </w:rPr>
              <w:t xml:space="preserve">Les habitudes de consommation ont une répercussion </w:t>
            </w:r>
            <w:r w:rsidR="3CCEFE9B" w:rsidRPr="00D15F84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sur les individus et les sociétés.</w:t>
            </w:r>
          </w:p>
          <w:p w14:paraId="6BD18F9B" w14:textId="77777777" w:rsidR="00D64218" w:rsidRPr="00C83AB7" w:rsidRDefault="00D64218" w:rsidP="00162B2A">
            <w:pPr>
              <w:ind w:left="99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4A7F8C6F" w14:textId="0DD3F1C3" w:rsidR="00D64218" w:rsidRPr="0022544E" w:rsidRDefault="2009683A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621030AC">
              <w:rPr>
                <w:rFonts w:ascii="Arial" w:hAnsi="Arial" w:cs="Arial"/>
                <w:sz w:val="20"/>
                <w:szCs w:val="20"/>
              </w:rPr>
              <w:t xml:space="preserve"> : fonction, </w:t>
            </w:r>
            <w:r w:rsidR="4F7E8FA5" w:rsidRPr="621030AC">
              <w:rPr>
                <w:rFonts w:ascii="Arial" w:hAnsi="Arial" w:cs="Arial"/>
                <w:sz w:val="20"/>
                <w:szCs w:val="20"/>
              </w:rPr>
              <w:t>changement et responsabilité</w:t>
            </w:r>
          </w:p>
          <w:p w14:paraId="238601FE" w14:textId="77777777" w:rsidR="00D64218" w:rsidRPr="002C54FC" w:rsidRDefault="00D64218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2155CB0" w14:textId="1066A2BF" w:rsidR="00D64218" w:rsidRPr="008021CC" w:rsidRDefault="2009683A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621030AC">
              <w:rPr>
                <w:rFonts w:ascii="Arial" w:hAnsi="Arial" w:cs="Arial"/>
                <w:sz w:val="20"/>
                <w:szCs w:val="20"/>
              </w:rPr>
              <w:t> :</w:t>
            </w:r>
            <w:r w:rsidR="78702E17" w:rsidRPr="621030AC">
              <w:rPr>
                <w:rFonts w:ascii="Arial" w:hAnsi="Arial" w:cs="Arial"/>
                <w:sz w:val="20"/>
                <w:szCs w:val="20"/>
              </w:rPr>
              <w:t xml:space="preserve"> communication, </w:t>
            </w:r>
            <w:r w:rsidR="4F7E8FA5" w:rsidRPr="621030AC">
              <w:rPr>
                <w:rFonts w:ascii="Arial" w:hAnsi="Arial" w:cs="Arial"/>
                <w:sz w:val="20"/>
                <w:szCs w:val="20"/>
              </w:rPr>
              <w:t>impact et valeurs</w:t>
            </w:r>
          </w:p>
          <w:p w14:paraId="0F3CABC7" w14:textId="77777777" w:rsidR="00D64218" w:rsidRPr="002C54FC" w:rsidRDefault="00D64218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220DBAB" w14:textId="77777777" w:rsidR="008021CC" w:rsidRDefault="00D64218" w:rsidP="00D06C7B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</w:p>
          <w:p w14:paraId="5B08B5D1" w14:textId="77777777" w:rsidR="00CD4AD0" w:rsidRPr="00D06C7B" w:rsidRDefault="00CD4AD0" w:rsidP="00D06C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72231" w14:textId="5589EAA9" w:rsidR="00D06C7B" w:rsidRDefault="00B72FB5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4F7E8FA5" w:rsidRPr="621030AC">
              <w:rPr>
                <w:rFonts w:ascii="Arial" w:hAnsi="Arial" w:cs="Arial"/>
                <w:sz w:val="19"/>
                <w:szCs w:val="19"/>
              </w:rPr>
              <w:t>’impact</w:t>
            </w:r>
            <w:proofErr w:type="gramEnd"/>
            <w:r w:rsidR="4F7E8FA5" w:rsidRPr="621030AC">
              <w:rPr>
                <w:rFonts w:ascii="Arial" w:hAnsi="Arial" w:cs="Arial"/>
                <w:sz w:val="19"/>
                <w:szCs w:val="19"/>
              </w:rPr>
              <w:t xml:space="preserve"> de la révolution industrielle sur les activités économiques</w:t>
            </w:r>
          </w:p>
          <w:p w14:paraId="31C14DE9" w14:textId="35AF6B52" w:rsidR="008021CC" w:rsidRPr="007E372F" w:rsidRDefault="00B72FB5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4F7E8FA5" w:rsidRPr="621030AC">
              <w:rPr>
                <w:rFonts w:ascii="Arial" w:hAnsi="Arial" w:cs="Arial"/>
                <w:sz w:val="19"/>
                <w:szCs w:val="19"/>
              </w:rPr>
              <w:t>a</w:t>
            </w:r>
            <w:proofErr w:type="gramEnd"/>
            <w:r w:rsidR="4F7E8FA5" w:rsidRPr="621030AC">
              <w:rPr>
                <w:rFonts w:ascii="Arial" w:hAnsi="Arial" w:cs="Arial"/>
                <w:sz w:val="19"/>
                <w:szCs w:val="19"/>
              </w:rPr>
              <w:t xml:space="preserve"> recherche du bonheur dans la consommation</w:t>
            </w:r>
            <w:r w:rsidR="78702E17" w:rsidRPr="621030A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2E860498" w14:textId="2AD11C12" w:rsidR="00AF1542" w:rsidRPr="00D06C7B" w:rsidRDefault="00B72FB5" w:rsidP="621030AC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4F7E8FA5" w:rsidRPr="621030AC">
              <w:rPr>
                <w:rFonts w:ascii="Arial" w:hAnsi="Arial" w:cs="Arial"/>
                <w:sz w:val="19"/>
                <w:szCs w:val="19"/>
              </w:rPr>
              <w:t xml:space="preserve">a publicité pour persuader </w:t>
            </w:r>
            <w:r w:rsidR="204ED3BF" w:rsidRPr="621030AC">
              <w:rPr>
                <w:rFonts w:ascii="Arial" w:hAnsi="Arial" w:cs="Arial"/>
                <w:sz w:val="19"/>
                <w:szCs w:val="19"/>
              </w:rPr>
              <w:t>(en anglais ?)</w:t>
            </w:r>
          </w:p>
        </w:tc>
        <w:tc>
          <w:tcPr>
            <w:tcW w:w="3072" w:type="dxa"/>
          </w:tcPr>
          <w:p w14:paraId="627B2637" w14:textId="77777777" w:rsidR="00D34EC7" w:rsidRDefault="00D34EC7" w:rsidP="00ED7139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Ensemble pour la paix</w:t>
            </w:r>
          </w:p>
          <w:p w14:paraId="1B88A78C" w14:textId="77777777" w:rsidR="0022544E" w:rsidRPr="00D34EC7" w:rsidRDefault="00D34EC7" w:rsidP="00ED71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9C00B4" w:rsidRPr="00D34EC7">
              <w:rPr>
                <w:rFonts w:ascii="Arial" w:hAnsi="Arial" w:cs="Arial"/>
                <w:sz w:val="24"/>
                <w:szCs w:val="24"/>
              </w:rPr>
              <w:t>Le maintien de la paix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6DEB4AB" w14:textId="77777777" w:rsidR="009C00B4" w:rsidRDefault="009C00B4" w:rsidP="00162B2A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AD9C6F4" w14:textId="77777777" w:rsidR="009C00B4" w:rsidRDefault="009C00B4" w:rsidP="00162B2A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5046972" w14:textId="146DCFA7" w:rsidR="000D3142" w:rsidRDefault="163C26E1" w:rsidP="00162B2A">
            <w:pPr>
              <w:rPr>
                <w:rFonts w:ascii="Arial" w:eastAsia="Times New Roman" w:hAnsi="Arial" w:cs="Arial"/>
                <w:sz w:val="19"/>
                <w:szCs w:val="19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621030AC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116ECE38" w:rsidRPr="621030AC">
              <w:rPr>
                <w:rFonts w:ascii="Arial" w:eastAsia="Times New Roman" w:hAnsi="Arial" w:cs="Arial"/>
                <w:sz w:val="19"/>
                <w:szCs w:val="19"/>
              </w:rPr>
              <w:t>Le maintien de la paix et la résolution des conflits sont influencés par les actions et les réactions de toutes les p</w:t>
            </w:r>
            <w:r w:rsidR="7DA6BA47" w:rsidRPr="621030AC">
              <w:rPr>
                <w:rFonts w:ascii="Arial" w:eastAsia="Times New Roman" w:hAnsi="Arial" w:cs="Arial"/>
                <w:sz w:val="19"/>
                <w:szCs w:val="19"/>
              </w:rPr>
              <w:t>ersonnes impliquées.</w:t>
            </w:r>
          </w:p>
          <w:p w14:paraId="4B1F511A" w14:textId="77777777" w:rsidR="00292DBF" w:rsidRDefault="00292DBF" w:rsidP="00162B2A">
            <w:pPr>
              <w:rPr>
                <w:rFonts w:ascii="Arial" w:eastAsia="Times New Roman" w:hAnsi="Arial" w:cs="Arial"/>
                <w:sz w:val="19"/>
                <w:szCs w:val="24"/>
              </w:rPr>
            </w:pPr>
          </w:p>
          <w:p w14:paraId="76D40D43" w14:textId="77777777" w:rsidR="000D3142" w:rsidRDefault="009C00B4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>
              <w:rPr>
                <w:rFonts w:ascii="Arial" w:hAnsi="Arial" w:cs="Arial"/>
                <w:sz w:val="20"/>
                <w:szCs w:val="20"/>
              </w:rPr>
              <w:t xml:space="preserve"> relation, responsabilité et causalité</w:t>
            </w:r>
          </w:p>
          <w:p w14:paraId="65F9C3DC" w14:textId="77777777" w:rsidR="00292DBF" w:rsidRDefault="00292DBF" w:rsidP="00162B2A">
            <w:pPr>
              <w:rPr>
                <w:rFonts w:ascii="Arial" w:eastAsia="Times New Roman" w:hAnsi="Arial" w:cs="Arial"/>
                <w:sz w:val="19"/>
                <w:szCs w:val="24"/>
              </w:rPr>
            </w:pPr>
          </w:p>
          <w:p w14:paraId="30E0696F" w14:textId="77777777" w:rsidR="000D3142" w:rsidRDefault="009C00B4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  <w:r w:rsidR="00E37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AD0">
              <w:rPr>
                <w:rFonts w:ascii="Arial" w:hAnsi="Arial" w:cs="Arial"/>
                <w:sz w:val="20"/>
                <w:szCs w:val="20"/>
              </w:rPr>
              <w:t xml:space="preserve">impact, initiative et </w:t>
            </w:r>
            <w:r w:rsidR="000D3142">
              <w:rPr>
                <w:rFonts w:ascii="Arial" w:hAnsi="Arial" w:cs="Arial"/>
                <w:sz w:val="20"/>
                <w:szCs w:val="20"/>
              </w:rPr>
              <w:t>conséquence</w:t>
            </w:r>
          </w:p>
          <w:p w14:paraId="5023141B" w14:textId="77777777" w:rsidR="00292DBF" w:rsidRPr="000D3142" w:rsidRDefault="00292DBF" w:rsidP="00162B2A">
            <w:pPr>
              <w:rPr>
                <w:rFonts w:ascii="Arial" w:eastAsia="Times New Roman" w:hAnsi="Arial" w:cs="Arial"/>
                <w:sz w:val="19"/>
                <w:szCs w:val="24"/>
              </w:rPr>
            </w:pPr>
          </w:p>
          <w:p w14:paraId="415EA09D" w14:textId="77777777" w:rsidR="009C00B4" w:rsidRDefault="009C00B4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E3750A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F3B1409" w14:textId="77777777" w:rsidR="00D06C7B" w:rsidRDefault="00D06C7B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9C3AE35" w14:textId="4A82C0C1" w:rsidR="000D3142" w:rsidRPr="000D3142" w:rsidRDefault="00B72FB5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l</w:t>
            </w:r>
            <w:r w:rsidR="4B729946" w:rsidRPr="621030AC">
              <w:rPr>
                <w:rFonts w:ascii="Arial" w:eastAsia="Times New Roman" w:hAnsi="Arial" w:cs="Arial"/>
                <w:sz w:val="19"/>
                <w:szCs w:val="19"/>
              </w:rPr>
              <w:t>a</w:t>
            </w:r>
            <w:proofErr w:type="gramEnd"/>
            <w:r w:rsidR="4B729946" w:rsidRPr="621030AC">
              <w:rPr>
                <w:rFonts w:ascii="Arial" w:eastAsia="Times New Roman" w:hAnsi="Arial" w:cs="Arial"/>
                <w:sz w:val="19"/>
                <w:szCs w:val="19"/>
              </w:rPr>
              <w:t xml:space="preserve"> relation</w:t>
            </w:r>
            <w:r w:rsidR="78A4A36B" w:rsidRPr="621030AC">
              <w:rPr>
                <w:rFonts w:ascii="Arial" w:eastAsia="Times New Roman" w:hAnsi="Arial" w:cs="Arial"/>
                <w:sz w:val="19"/>
                <w:szCs w:val="19"/>
              </w:rPr>
              <w:t xml:space="preserve"> entre l</w:t>
            </w:r>
            <w:r w:rsidR="715FF33D" w:rsidRPr="621030AC">
              <w:rPr>
                <w:rFonts w:ascii="Arial" w:eastAsia="Times New Roman" w:hAnsi="Arial" w:cs="Arial"/>
                <w:sz w:val="19"/>
                <w:szCs w:val="19"/>
              </w:rPr>
              <w:t>a communication</w:t>
            </w:r>
            <w:r w:rsidR="78A4A36B" w:rsidRPr="621030AC">
              <w:rPr>
                <w:rFonts w:ascii="Arial" w:eastAsia="Times New Roman" w:hAnsi="Arial" w:cs="Arial"/>
                <w:sz w:val="19"/>
                <w:szCs w:val="19"/>
              </w:rPr>
              <w:t xml:space="preserve"> et la paix</w:t>
            </w:r>
          </w:p>
          <w:p w14:paraId="5286B829" w14:textId="734FC6F8" w:rsidR="000D3142" w:rsidRPr="000D3142" w:rsidRDefault="00B72FB5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19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l</w:t>
            </w:r>
            <w:r w:rsidR="116ECE38" w:rsidRPr="621030AC">
              <w:rPr>
                <w:rFonts w:ascii="Arial" w:eastAsia="Times New Roman" w:hAnsi="Arial" w:cs="Arial"/>
                <w:sz w:val="19"/>
                <w:szCs w:val="19"/>
              </w:rPr>
              <w:t>es</w:t>
            </w:r>
            <w:proofErr w:type="gramEnd"/>
            <w:r w:rsidR="116ECE38" w:rsidRPr="621030AC">
              <w:rPr>
                <w:rFonts w:ascii="Arial" w:eastAsia="Times New Roman" w:hAnsi="Arial" w:cs="Arial"/>
                <w:sz w:val="19"/>
                <w:szCs w:val="19"/>
              </w:rPr>
              <w:t xml:space="preserve"> gestes et attitudes pour la paix</w:t>
            </w:r>
          </w:p>
          <w:p w14:paraId="3CFF2DA2" w14:textId="67FFD494" w:rsidR="000D3142" w:rsidRPr="000D3142" w:rsidRDefault="00B72FB5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eastAsia="Times New Roman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Times New Roman" w:hAnsi="Arial" w:cs="Arial"/>
                <w:sz w:val="19"/>
                <w:szCs w:val="19"/>
              </w:rPr>
              <w:t>l</w:t>
            </w:r>
            <w:r w:rsidR="78A4A36B" w:rsidRPr="621030AC">
              <w:rPr>
                <w:rFonts w:ascii="Arial" w:eastAsia="Times New Roman" w:hAnsi="Arial" w:cs="Arial"/>
                <w:sz w:val="19"/>
                <w:szCs w:val="19"/>
              </w:rPr>
              <w:t>es</w:t>
            </w:r>
            <w:proofErr w:type="gramEnd"/>
            <w:r w:rsidR="78A4A36B" w:rsidRPr="621030AC">
              <w:rPr>
                <w:rFonts w:ascii="Arial" w:eastAsia="Times New Roman" w:hAnsi="Arial" w:cs="Arial"/>
                <w:sz w:val="19"/>
                <w:szCs w:val="19"/>
              </w:rPr>
              <w:t xml:space="preserve"> conséquences des conflits historiques </w:t>
            </w:r>
            <w:r w:rsidR="73FA06A1" w:rsidRPr="621030AC">
              <w:rPr>
                <w:rFonts w:ascii="Arial" w:eastAsia="Times New Roman" w:hAnsi="Arial" w:cs="Arial"/>
                <w:sz w:val="19"/>
                <w:szCs w:val="19"/>
              </w:rPr>
              <w:t xml:space="preserve">sur notre territoire </w:t>
            </w:r>
            <w:r w:rsidR="78A4A36B" w:rsidRPr="621030AC">
              <w:rPr>
                <w:rFonts w:ascii="Arial" w:eastAsia="Times New Roman" w:hAnsi="Arial" w:cs="Arial"/>
                <w:sz w:val="19"/>
                <w:szCs w:val="19"/>
              </w:rPr>
              <w:t>entre 1745 et 1905</w:t>
            </w:r>
          </w:p>
          <w:p w14:paraId="562C75D1" w14:textId="77777777" w:rsidR="000D3142" w:rsidRPr="000D3142" w:rsidRDefault="000D3142" w:rsidP="00162B2A">
            <w:pPr>
              <w:rPr>
                <w:rFonts w:ascii="Arial" w:eastAsia="Times New Roman" w:hAnsi="Arial" w:cs="Arial"/>
                <w:sz w:val="19"/>
                <w:szCs w:val="24"/>
              </w:rPr>
            </w:pPr>
          </w:p>
          <w:p w14:paraId="664355AD" w14:textId="77777777" w:rsidR="009C00B4" w:rsidRPr="009C00B4" w:rsidRDefault="009C00B4" w:rsidP="00162B2A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965116" w14:textId="77777777" w:rsidR="00AC34F7" w:rsidRDefault="00AC34F7" w:rsidP="002321BC">
      <w:pPr>
        <w:tabs>
          <w:tab w:val="left" w:pos="1270"/>
        </w:tabs>
      </w:pPr>
    </w:p>
    <w:p w14:paraId="7DF4E37C" w14:textId="77777777" w:rsidR="00AC34F7" w:rsidRDefault="00AC34F7" w:rsidP="002321BC">
      <w:pPr>
        <w:tabs>
          <w:tab w:val="left" w:pos="1270"/>
        </w:tabs>
      </w:pPr>
    </w:p>
    <w:tbl>
      <w:tblPr>
        <w:tblStyle w:val="Grilledutableau"/>
        <w:tblW w:w="1930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3071"/>
        <w:gridCol w:w="3071"/>
        <w:gridCol w:w="3072"/>
        <w:gridCol w:w="3071"/>
        <w:gridCol w:w="3071"/>
        <w:gridCol w:w="3243"/>
      </w:tblGrid>
      <w:tr w:rsidR="00AC34F7" w:rsidRPr="002321BC" w14:paraId="7F6CCA12" w14:textId="77777777" w:rsidTr="621030AC">
        <w:tc>
          <w:tcPr>
            <w:tcW w:w="709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5D5D62E9" w14:textId="77777777" w:rsidR="00AC34F7" w:rsidRPr="002321BC" w:rsidRDefault="00AC34F7" w:rsidP="002320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Niveaux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7AFBB1C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0E1DA6B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480DB34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C1713C7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12014FA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C1A6A0D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</w:tr>
      <w:tr w:rsidR="00AC34F7" w:rsidRPr="002321BC" w14:paraId="3CEF2734" w14:textId="77777777" w:rsidTr="621030AC">
        <w:tc>
          <w:tcPr>
            <w:tcW w:w="709" w:type="dxa"/>
            <w:vMerge/>
            <w:vAlign w:val="center"/>
          </w:tcPr>
          <w:p w14:paraId="44FB30F8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shd w:val="clear" w:color="auto" w:fill="C2D69B" w:themeFill="accent3" w:themeFillTint="99"/>
          </w:tcPr>
          <w:p w14:paraId="3CB15A9D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Qui nous sommes</w:t>
            </w:r>
          </w:p>
          <w:p w14:paraId="1DA6542E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3041E394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2F7CFB3F" w14:textId="77777777" w:rsidR="00AC34F7" w:rsidRPr="002321BC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r w:rsidRPr="00152B59">
              <w:rPr>
                <w:rFonts w:ascii="Arial" w:hAnsi="Arial" w:cs="Arial"/>
                <w:sz w:val="16"/>
                <w:szCs w:val="16"/>
                <w:highlight w:val="yellow"/>
              </w:rPr>
              <w:t>Une recherche sur la nature du soi; sur nos croyances et valeurs ; sur notre santé personnelle, physique, mentale, sociale et spirituelle ; sur les relations humaines, et notamment sur nos familles, amis, communautés</w:t>
            </w:r>
            <w:r w:rsidRPr="00152B59">
              <w:rPr>
                <w:rFonts w:ascii="Arial" w:hAnsi="Arial" w:cs="Arial"/>
                <w:sz w:val="16"/>
                <w:szCs w:val="16"/>
              </w:rPr>
              <w:t xml:space="preserve"> et cultures</w:t>
            </w:r>
            <w:r w:rsidRPr="00152B59">
              <w:rPr>
                <w:rFonts w:ascii="Arial" w:hAnsi="Arial" w:cs="Arial"/>
                <w:sz w:val="16"/>
                <w:szCs w:val="16"/>
                <w:highlight w:val="yellow"/>
              </w:rPr>
              <w:t>; sur nos droits et responsabilités ; sur ce qu’être humain signifie.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14:paraId="35014B32" w14:textId="77777777" w:rsidR="00AC34F7" w:rsidRPr="005D7133" w:rsidRDefault="00AC34F7" w:rsidP="0023201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D7133">
              <w:rPr>
                <w:rFonts w:ascii="Arial" w:hAnsi="Arial" w:cs="Arial"/>
                <w:b/>
                <w:sz w:val="21"/>
                <w:szCs w:val="21"/>
              </w:rPr>
              <w:t>Où nous nous situons dans l’espace et dans le temps</w:t>
            </w:r>
          </w:p>
          <w:p w14:paraId="71FF1C59" w14:textId="77777777" w:rsidR="00AC34F7" w:rsidRPr="00552CA8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Une recherche sur notre position dans</w:t>
            </w:r>
          </w:p>
          <w:p w14:paraId="3FA351F4" w14:textId="77777777" w:rsidR="00AC34F7" w:rsidRPr="00552CA8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l’espace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le temps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 ; sur notre vécu</w:t>
            </w:r>
          </w:p>
          <w:p w14:paraId="540F3E44" w14:textId="77777777" w:rsidR="00AC34F7" w:rsidRPr="00552CA8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personnel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; sur nos domiciles et nos</w:t>
            </w:r>
          </w:p>
          <w:p w14:paraId="1EC06451" w14:textId="77777777" w:rsidR="00AC34F7" w:rsidRPr="001A0EE3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voyages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; sur les découvertes, les</w:t>
            </w:r>
          </w:p>
          <w:p w14:paraId="7653C63E" w14:textId="77777777" w:rsidR="00AC34F7" w:rsidRPr="001A0EE3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explorations</w:t>
            </w:r>
            <w:proofErr w:type="gramEnd"/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et les migrations des êtres</w:t>
            </w:r>
          </w:p>
          <w:p w14:paraId="7C1933C6" w14:textId="77777777" w:rsidR="00AC34F7" w:rsidRPr="001A0EE3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humains</w:t>
            </w:r>
            <w:proofErr w:type="gramEnd"/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; sur les relations entre les</w:t>
            </w:r>
          </w:p>
          <w:p w14:paraId="3994300D" w14:textId="77777777" w:rsidR="00AC34F7" w:rsidRPr="001A0EE3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individus</w:t>
            </w:r>
            <w:proofErr w:type="gramEnd"/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et les civilisations, et sur leur</w:t>
            </w:r>
          </w:p>
          <w:p w14:paraId="05917CB0" w14:textId="77777777" w:rsidR="00AC34F7" w:rsidRPr="001A0EE3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corrélation</w:t>
            </w:r>
            <w:proofErr w:type="gramEnd"/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. Cette recherche doit être</w:t>
            </w:r>
          </w:p>
          <w:p w14:paraId="2A1CAF17" w14:textId="77777777" w:rsidR="00AC34F7" w:rsidRPr="007A2BC6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r w:rsidRPr="001A0EE3">
              <w:rPr>
                <w:rFonts w:ascii="Arial" w:hAnsi="Arial" w:cs="Arial"/>
                <w:sz w:val="16"/>
                <w:szCs w:val="16"/>
                <w:highlight w:val="yellow"/>
              </w:rPr>
              <w:t>menée en adoptant un point de vue local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 et</w:t>
            </w:r>
            <w:r w:rsidR="001A0E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2CA8">
              <w:rPr>
                <w:rFonts w:ascii="Arial" w:hAnsi="Arial" w:cs="Arial"/>
                <w:sz w:val="16"/>
                <w:szCs w:val="16"/>
              </w:rPr>
              <w:t>mondial.</w:t>
            </w:r>
          </w:p>
        </w:tc>
        <w:tc>
          <w:tcPr>
            <w:tcW w:w="3072" w:type="dxa"/>
            <w:shd w:val="clear" w:color="auto" w:fill="C2D69B" w:themeFill="accent3" w:themeFillTint="99"/>
          </w:tcPr>
          <w:p w14:paraId="413F7723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nous nous exprimons</w:t>
            </w:r>
          </w:p>
          <w:p w14:paraId="722B00AE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793DB72D" w14:textId="77777777" w:rsidR="00AC34F7" w:rsidRPr="00BC1FDA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Une recherche sur les façons dont nous découvrons et exprimons nos idées, nos sentiments</w:t>
            </w:r>
            <w:r>
              <w:rPr>
                <w:rFonts w:ascii="Arial" w:hAnsi="Arial" w:cs="Arial"/>
                <w:sz w:val="16"/>
                <w:szCs w:val="16"/>
              </w:rPr>
              <w:t xml:space="preserve">, notre nature, notre culture, </w:t>
            </w:r>
            <w:r w:rsidRPr="00552CA8">
              <w:rPr>
                <w:rFonts w:ascii="Arial" w:hAnsi="Arial" w:cs="Arial"/>
                <w:sz w:val="16"/>
                <w:szCs w:val="16"/>
              </w:rPr>
              <w:t>nos cro</w:t>
            </w:r>
            <w:r>
              <w:rPr>
                <w:rFonts w:ascii="Arial" w:hAnsi="Arial" w:cs="Arial"/>
                <w:sz w:val="16"/>
                <w:szCs w:val="16"/>
              </w:rPr>
              <w:t xml:space="preserve">yances </w:t>
            </w:r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et nos valeurs</w:t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sur les façons dont nous réfléchissons à notre créativité ainsi que sur les façons dont nous la développons et l’apprécions ; sur</w:t>
            </w:r>
          </w:p>
          <w:p w14:paraId="024E2867" w14:textId="77777777" w:rsidR="00AC34F7" w:rsidRPr="00552CA8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notre appréciation de l’esthétique.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14:paraId="39DED27B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le monde fonctionne</w:t>
            </w:r>
          </w:p>
          <w:p w14:paraId="42C6D796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7D802653" w14:textId="77777777" w:rsidR="00AC34F7" w:rsidRPr="00152B59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52B59">
              <w:rPr>
                <w:rFonts w:ascii="Arial" w:hAnsi="Arial" w:cs="Arial"/>
                <w:sz w:val="16"/>
                <w:szCs w:val="16"/>
                <w:highlight w:val="yellow"/>
              </w:rPr>
              <w:t>Une recherche sur le monde naturel et</w:t>
            </w:r>
          </w:p>
          <w:p w14:paraId="567A8C42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2B59">
              <w:rPr>
                <w:rFonts w:ascii="Arial" w:hAnsi="Arial" w:cs="Arial"/>
                <w:sz w:val="16"/>
                <w:szCs w:val="16"/>
                <w:highlight w:val="yellow"/>
              </w:rPr>
              <w:t>ses</w:t>
            </w:r>
            <w:proofErr w:type="gramEnd"/>
            <w:r w:rsidRPr="00152B5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lois</w:t>
            </w:r>
            <w:r w:rsidRPr="00200235">
              <w:rPr>
                <w:rFonts w:ascii="Arial" w:hAnsi="Arial" w:cs="Arial"/>
                <w:sz w:val="16"/>
                <w:szCs w:val="16"/>
                <w:highlight w:val="yellow"/>
              </w:rPr>
              <w:t>, sur l’interaction entre le monde naturel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(physique et </w:t>
            </w:r>
            <w:r w:rsidRPr="00200235">
              <w:rPr>
                <w:rFonts w:ascii="Arial" w:hAnsi="Arial" w:cs="Arial"/>
                <w:sz w:val="16"/>
                <w:szCs w:val="16"/>
                <w:highlight w:val="yellow"/>
              </w:rPr>
              <w:t>biologique) et les sociétés humaines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, sur la </w:t>
            </w:r>
            <w:r>
              <w:rPr>
                <w:rFonts w:ascii="Arial" w:hAnsi="Arial" w:cs="Arial"/>
                <w:sz w:val="16"/>
                <w:szCs w:val="16"/>
              </w:rPr>
              <w:t xml:space="preserve">façon dont les </w:t>
            </w:r>
            <w:r w:rsidRPr="007C3385">
              <w:rPr>
                <w:rFonts w:ascii="Arial" w:hAnsi="Arial" w:cs="Arial"/>
                <w:sz w:val="16"/>
                <w:szCs w:val="16"/>
              </w:rPr>
              <w:t>êtres humains utilisent leur</w:t>
            </w:r>
          </w:p>
          <w:p w14:paraId="10B6BB22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des principes</w:t>
            </w:r>
          </w:p>
          <w:p w14:paraId="128CDA52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scientifiques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>, sur l’impact des progrès</w:t>
            </w:r>
          </w:p>
          <w:p w14:paraId="7DE75D10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scientifiques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et technologiques sur la</w:t>
            </w:r>
          </w:p>
          <w:p w14:paraId="78B36D19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r w:rsidRPr="007C3385">
              <w:rPr>
                <w:rFonts w:ascii="Arial" w:hAnsi="Arial" w:cs="Arial"/>
                <w:sz w:val="16"/>
                <w:szCs w:val="16"/>
              </w:rPr>
              <w:t>société et l’environnement.</w:t>
            </w:r>
          </w:p>
        </w:tc>
        <w:tc>
          <w:tcPr>
            <w:tcW w:w="3071" w:type="dxa"/>
            <w:shd w:val="clear" w:color="auto" w:fill="C2D69B" w:themeFill="accent3" w:themeFillTint="99"/>
          </w:tcPr>
          <w:p w14:paraId="512E5BF3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nous nous organisons</w:t>
            </w:r>
          </w:p>
          <w:p w14:paraId="6E1831B3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2B47660A" w14:textId="77777777" w:rsidR="00AC34F7" w:rsidRPr="00267F8F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67F8F">
              <w:rPr>
                <w:rFonts w:ascii="Arial" w:hAnsi="Arial" w:cs="Arial"/>
                <w:sz w:val="16"/>
                <w:szCs w:val="16"/>
                <w:highlight w:val="yellow"/>
              </w:rPr>
              <w:t>Une recherche sur la corrélation entre</w:t>
            </w:r>
          </w:p>
          <w:p w14:paraId="77DF9861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67F8F">
              <w:rPr>
                <w:rFonts w:ascii="Arial" w:hAnsi="Arial" w:cs="Arial"/>
                <w:sz w:val="16"/>
                <w:szCs w:val="16"/>
                <w:highlight w:val="yellow"/>
              </w:rPr>
              <w:t>les</w:t>
            </w:r>
            <w:proofErr w:type="gramEnd"/>
            <w:r w:rsidRPr="00267F8F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systèmes créés par les humains et les communautés</w:t>
            </w:r>
            <w:r w:rsidRPr="007C3385">
              <w:rPr>
                <w:rFonts w:ascii="Arial" w:hAnsi="Arial" w:cs="Arial"/>
                <w:sz w:val="16"/>
                <w:szCs w:val="16"/>
              </w:rPr>
              <w:t>, sur la structure et la</w:t>
            </w:r>
          </w:p>
          <w:p w14:paraId="7E541FE6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fonction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des organisations, sur la prise</w:t>
            </w:r>
          </w:p>
          <w:p w14:paraId="05D83E98" w14:textId="77777777" w:rsidR="00AC34F7" w:rsidRPr="00267F8F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décisions en société, </w:t>
            </w:r>
            <w:r w:rsidRPr="00267F8F">
              <w:rPr>
                <w:rFonts w:ascii="Arial" w:hAnsi="Arial" w:cs="Arial"/>
                <w:sz w:val="16"/>
                <w:szCs w:val="16"/>
                <w:highlight w:val="yellow"/>
              </w:rPr>
              <w:t>sur les</w:t>
            </w:r>
          </w:p>
          <w:p w14:paraId="126F53F5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r w:rsidRPr="00267F8F">
              <w:rPr>
                <w:rFonts w:ascii="Arial" w:hAnsi="Arial" w:cs="Arial"/>
                <w:sz w:val="16"/>
                <w:szCs w:val="16"/>
                <w:highlight w:val="yellow"/>
              </w:rPr>
              <w:t>activités économiques et leurs effets sur l’humanité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et l’environnement.</w:t>
            </w:r>
          </w:p>
        </w:tc>
        <w:tc>
          <w:tcPr>
            <w:tcW w:w="3243" w:type="dxa"/>
            <w:shd w:val="clear" w:color="auto" w:fill="C2D69B" w:themeFill="accent3" w:themeFillTint="99"/>
          </w:tcPr>
          <w:p w14:paraId="26A59C42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Le partage de la planète</w:t>
            </w:r>
          </w:p>
          <w:p w14:paraId="54E11D2A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31126E5D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77041D33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>Une recherche sur nos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droits et</w:t>
            </w:r>
          </w:p>
          <w:p w14:paraId="245710D4" w14:textId="77777777" w:rsidR="00AC34F7" w:rsidRPr="002D1930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>responsabilités</w:t>
            </w:r>
            <w:proofErr w:type="gramEnd"/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tandis que nous nous</w:t>
            </w:r>
          </w:p>
          <w:p w14:paraId="276CFEE7" w14:textId="77777777" w:rsidR="00AC34F7" w:rsidRPr="002D1930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>efforçons</w:t>
            </w:r>
            <w:proofErr w:type="gramEnd"/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de partager des</w:t>
            </w:r>
          </w:p>
          <w:p w14:paraId="22E541E0" w14:textId="77777777" w:rsidR="00AC34F7" w:rsidRPr="002D1930" w:rsidRDefault="00AC34F7" w:rsidP="0023201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>ressources</w:t>
            </w:r>
            <w:proofErr w:type="gramEnd"/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limitées avec d’autres</w:t>
            </w:r>
          </w:p>
          <w:p w14:paraId="08744E69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>peuples</w:t>
            </w:r>
            <w:proofErr w:type="gramEnd"/>
            <w:r w:rsidRPr="002D193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et d’autres organismes vivants</w:t>
            </w:r>
            <w:r>
              <w:rPr>
                <w:rFonts w:ascii="Arial" w:hAnsi="Arial" w:cs="Arial"/>
                <w:sz w:val="16"/>
                <w:szCs w:val="16"/>
              </w:rPr>
              <w:t xml:space="preserve">;  sur nos communautés et sur les </w:t>
            </w:r>
            <w:r w:rsidRPr="007C3385">
              <w:rPr>
                <w:rFonts w:ascii="Arial" w:hAnsi="Arial" w:cs="Arial"/>
                <w:sz w:val="16"/>
                <w:szCs w:val="16"/>
              </w:rPr>
              <w:t>relations en leur sein et entre elles ;</w:t>
            </w:r>
          </w:p>
          <w:p w14:paraId="5388A31D" w14:textId="77777777" w:rsidR="00AC34F7" w:rsidRPr="007C3385" w:rsidRDefault="00AC34F7" w:rsidP="002320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sur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l’accès à l’égalité ; sur la paix et la</w:t>
            </w:r>
          </w:p>
          <w:p w14:paraId="7A2CA896" w14:textId="77777777" w:rsidR="00AC34F7" w:rsidRPr="002321BC" w:rsidRDefault="00AC34F7" w:rsidP="00232019">
            <w:pPr>
              <w:rPr>
                <w:rFonts w:ascii="Arial" w:hAnsi="Arial" w:cs="Arial"/>
                <w:b/>
              </w:rPr>
            </w:pPr>
            <w:r w:rsidRPr="007C3385">
              <w:rPr>
                <w:rFonts w:ascii="Arial" w:hAnsi="Arial" w:cs="Arial"/>
                <w:sz w:val="16"/>
                <w:szCs w:val="16"/>
              </w:rPr>
              <w:t>résolution des conflits.</w:t>
            </w:r>
          </w:p>
        </w:tc>
      </w:tr>
      <w:tr w:rsidR="00AC34F7" w:rsidRPr="002321BC" w14:paraId="3B31790B" w14:textId="77777777" w:rsidTr="621030AC">
        <w:trPr>
          <w:cantSplit/>
          <w:trHeight w:val="1134"/>
        </w:trPr>
        <w:tc>
          <w:tcPr>
            <w:tcW w:w="709" w:type="dxa"/>
            <w:shd w:val="clear" w:color="auto" w:fill="FABF8F" w:themeFill="accent6" w:themeFillTint="99"/>
            <w:textDirection w:val="btLr"/>
            <w:vAlign w:val="center"/>
          </w:tcPr>
          <w:p w14:paraId="2A12D357" w14:textId="77777777" w:rsidR="00AC34F7" w:rsidRPr="002321BC" w:rsidRDefault="00AC34F7" w:rsidP="0023201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2321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Pr="002321BC">
              <w:rPr>
                <w:rFonts w:ascii="Arial" w:hAnsi="Arial" w:cs="Arial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53A846C4" w14:textId="77777777" w:rsidR="00E44ED6" w:rsidRPr="00D34EC7" w:rsidRDefault="00E44ED6" w:rsidP="0070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FB0">
              <w:rPr>
                <w:rFonts w:ascii="Arial" w:hAnsi="Arial" w:cs="Arial"/>
                <w:b/>
                <w:sz w:val="24"/>
                <w:szCs w:val="24"/>
                <w:u w:val="single"/>
              </w:rPr>
              <w:t>Moi et l’autre</w:t>
            </w:r>
          </w:p>
          <w:p w14:paraId="576EFBBA" w14:textId="77777777" w:rsidR="00E44ED6" w:rsidRDefault="0040548D" w:rsidP="0070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relations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avec les autres)</w:t>
            </w:r>
          </w:p>
          <w:p w14:paraId="2DE403A5" w14:textId="77777777" w:rsidR="0040548D" w:rsidRPr="0040548D" w:rsidRDefault="0040548D" w:rsidP="00162B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BEF6BB" w14:textId="14A8C310" w:rsidR="005B277F" w:rsidRPr="00DA5272" w:rsidRDefault="00AC34F7" w:rsidP="00162B2A">
            <w:pPr>
              <w:spacing w:after="120"/>
              <w:rPr>
                <w:rFonts w:ascii="Arial" w:hAnsi="Arial" w:cs="Arial"/>
                <w:sz w:val="19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5B277F">
              <w:rPr>
                <w:rFonts w:ascii="Arial" w:hAnsi="Arial" w:cs="Arial"/>
                <w:sz w:val="20"/>
                <w:szCs w:val="20"/>
              </w:rPr>
              <w:t> :</w:t>
            </w:r>
            <w:r w:rsidR="005B27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77F" w:rsidRPr="005B277F">
              <w:rPr>
                <w:rFonts w:ascii="Arial" w:hAnsi="Arial" w:cs="Arial"/>
                <w:sz w:val="20"/>
                <w:szCs w:val="20"/>
              </w:rPr>
              <w:t>Parce que l’être humain est influencé par les autres</w:t>
            </w:r>
            <w:r w:rsidR="005B277F">
              <w:rPr>
                <w:rFonts w:ascii="Arial" w:hAnsi="Arial" w:cs="Arial"/>
                <w:sz w:val="20"/>
                <w:szCs w:val="20"/>
              </w:rPr>
              <w:t>,</w:t>
            </w:r>
            <w:r w:rsidR="005B277F" w:rsidRPr="005B277F">
              <w:rPr>
                <w:rFonts w:ascii="Arial" w:hAnsi="Arial" w:cs="Arial"/>
                <w:sz w:val="20"/>
                <w:szCs w:val="20"/>
              </w:rPr>
              <w:t xml:space="preserve"> ses croyances, ses préjugés et des stéréotypes, il doit développer une connaissance de lui-même en ayant conscience de ses goûts, ses valeurs, ses qualités, ses croyances</w:t>
            </w:r>
            <w:r w:rsidR="0072455A">
              <w:rPr>
                <w:rFonts w:ascii="Arial" w:hAnsi="Arial" w:cs="Arial"/>
                <w:sz w:val="20"/>
                <w:szCs w:val="20"/>
              </w:rPr>
              <w:t>, d</w:t>
            </w:r>
            <w:r w:rsidR="005B277F" w:rsidRPr="005B277F">
              <w:rPr>
                <w:rFonts w:ascii="Arial" w:hAnsi="Arial" w:cs="Arial"/>
                <w:sz w:val="20"/>
                <w:szCs w:val="20"/>
              </w:rPr>
              <w:t>onc ce qui fait de lui un être unique.</w:t>
            </w:r>
            <w:r w:rsidR="005B277F">
              <w:rPr>
                <w:rFonts w:ascii="Arial" w:hAnsi="Arial" w:cs="Arial"/>
                <w:sz w:val="19"/>
              </w:rPr>
              <w:t xml:space="preserve">  </w:t>
            </w:r>
          </w:p>
          <w:p w14:paraId="1A8847DC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clés</w:t>
            </w:r>
            <w:r w:rsidRPr="005B277F">
              <w:rPr>
                <w:rFonts w:ascii="Arial" w:hAnsi="Arial" w:cs="Arial"/>
                <w:sz w:val="20"/>
                <w:szCs w:val="20"/>
              </w:rPr>
              <w:t> :</w:t>
            </w:r>
            <w:r w:rsidR="005B27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CB1">
              <w:rPr>
                <w:rFonts w:ascii="Arial" w:hAnsi="Arial" w:cs="Arial"/>
                <w:sz w:val="20"/>
                <w:szCs w:val="20"/>
              </w:rPr>
              <w:t>forme</w:t>
            </w:r>
            <w:r w:rsidR="00B23C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05CB1">
              <w:rPr>
                <w:rFonts w:ascii="Arial" w:hAnsi="Arial" w:cs="Arial"/>
                <w:sz w:val="20"/>
                <w:szCs w:val="20"/>
              </w:rPr>
              <w:t>perspective et responsabilité</w:t>
            </w:r>
          </w:p>
          <w:p w14:paraId="62431CDC" w14:textId="77777777" w:rsidR="00A310A3" w:rsidRDefault="00A310A3" w:rsidP="00162B2A">
            <w:pPr>
              <w:rPr>
                <w:rFonts w:ascii="Arial" w:hAnsi="Arial" w:cs="Arial"/>
                <w:sz w:val="4"/>
                <w:szCs w:val="4"/>
              </w:rPr>
            </w:pPr>
          </w:p>
          <w:p w14:paraId="49E398E2" w14:textId="77777777" w:rsidR="00DA5272" w:rsidRDefault="00DA5272" w:rsidP="00162B2A">
            <w:pPr>
              <w:rPr>
                <w:rFonts w:ascii="Arial" w:hAnsi="Arial" w:cs="Arial"/>
                <w:sz w:val="4"/>
                <w:szCs w:val="4"/>
              </w:rPr>
            </w:pPr>
          </w:p>
          <w:p w14:paraId="16287F21" w14:textId="77777777" w:rsidR="005B277F" w:rsidRPr="005B277F" w:rsidRDefault="005B277F" w:rsidP="00162B2A">
            <w:pPr>
              <w:rPr>
                <w:rFonts w:ascii="Arial" w:hAnsi="Arial" w:cs="Arial"/>
                <w:sz w:val="4"/>
                <w:szCs w:val="4"/>
              </w:rPr>
            </w:pPr>
          </w:p>
          <w:p w14:paraId="52DDF883" w14:textId="3E96B8A3" w:rsidR="00AC34F7" w:rsidRPr="005B277F" w:rsidRDefault="2812ED1A" w:rsidP="621030AC">
            <w:pPr>
              <w:rPr>
                <w:rFonts w:ascii="Arial" w:hAnsi="Arial" w:cs="Arial"/>
                <w:sz w:val="19"/>
                <w:szCs w:val="19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621030AC">
              <w:rPr>
                <w:rFonts w:ascii="Arial" w:hAnsi="Arial" w:cs="Arial"/>
                <w:sz w:val="20"/>
                <w:szCs w:val="20"/>
              </w:rPr>
              <w:t> :</w:t>
            </w:r>
            <w:r w:rsidR="24EA9113" w:rsidRPr="621030AC">
              <w:rPr>
                <w:rFonts w:ascii="Arial" w:hAnsi="Arial" w:cs="Arial"/>
                <w:sz w:val="19"/>
                <w:szCs w:val="19"/>
              </w:rPr>
              <w:t xml:space="preserve"> similarités, différences,</w:t>
            </w:r>
            <w:r w:rsidR="4BB44331" w:rsidRPr="621030AC">
              <w:rPr>
                <w:rFonts w:cs="Arial"/>
              </w:rPr>
              <w:t xml:space="preserve"> justice, valeurs,</w:t>
            </w:r>
            <w:r w:rsidR="4BB44331" w:rsidRPr="621030AC">
              <w:rPr>
                <w:rFonts w:ascii="Arial" w:hAnsi="Arial" w:cs="Arial"/>
                <w:sz w:val="19"/>
                <w:szCs w:val="19"/>
              </w:rPr>
              <w:t xml:space="preserve"> opinion</w:t>
            </w:r>
          </w:p>
          <w:p w14:paraId="5BE93A62" w14:textId="77777777" w:rsidR="005B277F" w:rsidRPr="002C54FC" w:rsidRDefault="005B277F" w:rsidP="00162B2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F1874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5B277F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F640E5F" w14:textId="5E259579" w:rsidR="005B277F" w:rsidRPr="00DB352A" w:rsidRDefault="00C21C07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324A62B2" w:rsidRPr="00DB352A">
              <w:rPr>
                <w:rFonts w:ascii="Arial" w:hAnsi="Arial" w:cs="Arial"/>
                <w:sz w:val="18"/>
                <w:szCs w:val="18"/>
              </w:rPr>
              <w:t>es</w:t>
            </w:r>
            <w:proofErr w:type="gramEnd"/>
            <w:r w:rsidR="324A62B2" w:rsidRPr="00DB352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caractéristiques des grandes religion</w:t>
            </w:r>
          </w:p>
          <w:p w14:paraId="74B6CAD4" w14:textId="640F981E" w:rsidR="005B277F" w:rsidRPr="00DB352A" w:rsidRDefault="00C21C07" w:rsidP="621030AC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l’influence</w:t>
            </w:r>
            <w:proofErr w:type="gramEnd"/>
            <w:r w:rsidR="324A62B2" w:rsidRPr="00DB352A">
              <w:rPr>
                <w:rFonts w:ascii="Arial" w:eastAsia="Arial" w:hAnsi="Arial" w:cs="Arial"/>
                <w:sz w:val="18"/>
                <w:szCs w:val="18"/>
              </w:rPr>
              <w:t xml:space="preserve"> des croyances, des préjugés et des stéréotypes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sur nos points de vue</w:t>
            </w:r>
            <w:r w:rsidR="324A62B2" w:rsidRPr="00DB352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384BA73E" w14:textId="5EC3531C" w:rsidR="00705CB1" w:rsidRPr="005D7133" w:rsidRDefault="00C21C07" w:rsidP="005D7133">
            <w:pPr>
              <w:widowControl w:val="0"/>
              <w:numPr>
                <w:ilvl w:val="0"/>
                <w:numId w:val="4"/>
              </w:num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mes actions et mes responsabilités dans un contexte de vie en groupe</w:t>
            </w:r>
            <w:r w:rsidR="324A62B2" w:rsidRPr="00DB352A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7168FB49" w14:textId="77777777" w:rsidR="00DB1BE4" w:rsidRPr="00DB1BE4" w:rsidRDefault="002304F5" w:rsidP="00705C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Sur les traces du passé</w:t>
            </w:r>
          </w:p>
          <w:p w14:paraId="576AD332" w14:textId="77777777" w:rsidR="00E44ED6" w:rsidRPr="00D34EC7" w:rsidRDefault="002E0C4C" w:rsidP="0070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(Une seigneurie en Nouvelle-France)</w:t>
            </w:r>
          </w:p>
          <w:p w14:paraId="34B3F2EB" w14:textId="77777777" w:rsidR="00E44ED6" w:rsidRPr="002304F5" w:rsidRDefault="00E44ED6" w:rsidP="002304F5">
            <w:pPr>
              <w:rPr>
                <w:rFonts w:ascii="Arial" w:hAnsi="Arial" w:cs="Arial"/>
                <w:i/>
              </w:rPr>
            </w:pPr>
          </w:p>
          <w:p w14:paraId="24D079B1" w14:textId="639A450B" w:rsidR="00AC34F7" w:rsidRPr="002304F5" w:rsidRDefault="00AC34F7" w:rsidP="002304F5">
            <w:pPr>
              <w:spacing w:after="120"/>
              <w:jc w:val="both"/>
              <w:rPr>
                <w:rFonts w:ascii="Arial" w:hAnsi="Arial" w:cs="Arial"/>
                <w:b/>
                <w:bCs/>
                <w:sz w:val="19"/>
                <w:lang w:val="fr-FR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0A5582">
              <w:rPr>
                <w:rFonts w:ascii="Arial" w:hAnsi="Arial" w:cs="Arial"/>
                <w:sz w:val="20"/>
                <w:szCs w:val="20"/>
              </w:rPr>
              <w:t> :</w:t>
            </w:r>
            <w:r w:rsidR="00230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04F5">
              <w:rPr>
                <w:rStyle w:val="Bold"/>
                <w:rFonts w:ascii="Arial" w:hAnsi="Arial" w:cs="Arial"/>
                <w:b w:val="0"/>
                <w:sz w:val="19"/>
                <w:lang w:val="fr-FR"/>
              </w:rPr>
              <w:t>La société de la Nouvelle-France a subi des changements marquants à partir de 1645 qui ont contribué à fonder la société de la Nouvelle-France en 1745 te</w:t>
            </w:r>
            <w:r w:rsidR="00156482">
              <w:rPr>
                <w:rStyle w:val="Bold"/>
                <w:rFonts w:ascii="Arial" w:hAnsi="Arial" w:cs="Arial"/>
                <w:b w:val="0"/>
                <w:sz w:val="19"/>
                <w:lang w:val="fr-FR"/>
              </w:rPr>
              <w:t>l</w:t>
            </w:r>
            <w:r w:rsidR="002304F5">
              <w:rPr>
                <w:rStyle w:val="Bold"/>
                <w:rFonts w:ascii="Arial" w:hAnsi="Arial" w:cs="Arial"/>
                <w:b w:val="0"/>
                <w:sz w:val="19"/>
                <w:lang w:val="fr-FR"/>
              </w:rPr>
              <w:t>l</w:t>
            </w:r>
            <w:r w:rsidR="00156482">
              <w:rPr>
                <w:rStyle w:val="Bold"/>
                <w:rFonts w:ascii="Arial" w:hAnsi="Arial" w:cs="Arial"/>
                <w:b w:val="0"/>
                <w:sz w:val="19"/>
                <w:lang w:val="fr-FR"/>
              </w:rPr>
              <w:t>e</w:t>
            </w:r>
            <w:r w:rsidR="002304F5">
              <w:rPr>
                <w:rStyle w:val="Bold"/>
                <w:rFonts w:ascii="Arial" w:hAnsi="Arial" w:cs="Arial"/>
                <w:b w:val="0"/>
                <w:sz w:val="19"/>
                <w:lang w:val="fr-FR"/>
              </w:rPr>
              <w:t xml:space="preserve"> qu’on la connait.</w:t>
            </w:r>
          </w:p>
          <w:p w14:paraId="7D34F5C7" w14:textId="77777777" w:rsidR="00B23CD7" w:rsidRPr="002C54FC" w:rsidRDefault="00B23CD7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627D6510" w14:textId="77777777" w:rsidR="00AC34F7" w:rsidRPr="002E0C4C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Concepts clés</w:t>
            </w:r>
            <w:r w:rsidRPr="000A558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  <w:r w:rsidR="000A558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 xml:space="preserve"> </w:t>
            </w:r>
            <w:r w:rsidR="003A38C5">
              <w:rPr>
                <w:rFonts w:ascii="Arial" w:hAnsi="Arial" w:cs="Arial"/>
                <w:sz w:val="20"/>
                <w:szCs w:val="20"/>
              </w:rPr>
              <w:t xml:space="preserve">fonction, </w:t>
            </w:r>
            <w:r w:rsidR="002304F5">
              <w:rPr>
                <w:rFonts w:ascii="Arial" w:hAnsi="Arial" w:cs="Arial"/>
                <w:sz w:val="20"/>
                <w:szCs w:val="20"/>
              </w:rPr>
              <w:t>changement</w:t>
            </w:r>
            <w:r w:rsidR="003A38C5">
              <w:rPr>
                <w:rFonts w:ascii="Arial" w:hAnsi="Arial" w:cs="Arial"/>
                <w:sz w:val="20"/>
                <w:szCs w:val="20"/>
              </w:rPr>
              <w:t xml:space="preserve"> et forme</w:t>
            </w:r>
            <w:r w:rsidR="00FC73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B4020A7" w14:textId="77777777" w:rsidR="00B23CD7" w:rsidRPr="002C54FC" w:rsidRDefault="00B23CD7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  <w:p w14:paraId="371600FF" w14:textId="77777777" w:rsidR="00AC34F7" w:rsidRPr="002C54FC" w:rsidRDefault="00AC34F7" w:rsidP="00162B2A">
            <w:pPr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2C54FC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Concepts connexes</w:t>
            </w:r>
            <w:r w:rsidRPr="000A558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</w:p>
          <w:p w14:paraId="0DFAE634" w14:textId="2AA6FBCD" w:rsidR="002E0C4C" w:rsidRDefault="29755CB2" w:rsidP="00162B2A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  <w:r w:rsidRPr="621030AC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 xml:space="preserve"> </w:t>
            </w:r>
            <w:r w:rsidR="7218AA7B" w:rsidRPr="621030A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Système, transformation, similarité</w:t>
            </w:r>
          </w:p>
          <w:p w14:paraId="1D7B270A" w14:textId="77777777" w:rsidR="002304F5" w:rsidRDefault="002304F5" w:rsidP="00162B2A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</w:p>
          <w:p w14:paraId="35A3B886" w14:textId="77777777" w:rsidR="00AC34F7" w:rsidRPr="002304F5" w:rsidRDefault="00AC34F7" w:rsidP="00162B2A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</w:pPr>
            <w:r w:rsidRPr="002C54FC">
              <w:rPr>
                <w:rFonts w:ascii="Arial" w:eastAsia="Times New Roman" w:hAnsi="Arial" w:cs="Arial"/>
                <w:sz w:val="20"/>
                <w:szCs w:val="20"/>
                <w:u w:val="single"/>
                <w:lang w:eastAsia="fr-CA"/>
              </w:rPr>
              <w:t>Pistes de recherche</w:t>
            </w:r>
            <w:r w:rsidRPr="000A5582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:</w:t>
            </w:r>
          </w:p>
          <w:p w14:paraId="52E2B9C7" w14:textId="1D622F8A" w:rsidR="002304F5" w:rsidRDefault="009E5B40" w:rsidP="002304F5">
            <w:pPr>
              <w:pStyle w:val="Body"/>
              <w:numPr>
                <w:ilvl w:val="0"/>
                <w:numId w:val="10"/>
              </w:numPr>
              <w:spacing w:before="120"/>
              <w:ind w:left="341"/>
              <w:rPr>
                <w:lang w:val="fr-FR"/>
              </w:rPr>
            </w:pPr>
            <w:proofErr w:type="gramStart"/>
            <w:r>
              <w:rPr>
                <w:lang w:val="fr-FR"/>
              </w:rPr>
              <w:t>l</w:t>
            </w:r>
            <w:r w:rsidR="002304F5" w:rsidRPr="00F717B7">
              <w:rPr>
                <w:lang w:val="fr-FR"/>
              </w:rPr>
              <w:t>a</w:t>
            </w:r>
            <w:proofErr w:type="gramEnd"/>
            <w:r w:rsidR="002304F5" w:rsidRPr="00F717B7">
              <w:rPr>
                <w:lang w:val="fr-FR"/>
              </w:rPr>
              <w:t xml:space="preserve"> société de la Nouvelle-France en 1745</w:t>
            </w:r>
          </w:p>
          <w:p w14:paraId="1DB35286" w14:textId="0F11C132" w:rsidR="004070A9" w:rsidRPr="00361E8C" w:rsidRDefault="009E5B40" w:rsidP="002304F5">
            <w:pPr>
              <w:pStyle w:val="Body"/>
              <w:numPr>
                <w:ilvl w:val="0"/>
                <w:numId w:val="10"/>
              </w:numPr>
              <w:spacing w:before="120"/>
              <w:ind w:left="341"/>
              <w:rPr>
                <w:i/>
                <w:iCs/>
                <w:lang w:val="fr-FR"/>
              </w:rPr>
            </w:pPr>
            <w:proofErr w:type="gramStart"/>
            <w:r>
              <w:rPr>
                <w:lang w:val="fr-FR"/>
              </w:rPr>
              <w:t>l</w:t>
            </w:r>
            <w:r w:rsidR="002304F5" w:rsidRPr="00F717B7">
              <w:rPr>
                <w:lang w:val="fr-FR"/>
              </w:rPr>
              <w:t>es</w:t>
            </w:r>
            <w:proofErr w:type="gramEnd"/>
            <w:r w:rsidR="002304F5" w:rsidRPr="00F717B7">
              <w:rPr>
                <w:lang w:val="fr-FR"/>
              </w:rPr>
              <w:t xml:space="preserve"> changements marquants de la Nouvelle-France entre 1645 et 1745</w:t>
            </w:r>
          </w:p>
          <w:p w14:paraId="4F904CB7" w14:textId="5F4025FC" w:rsidR="00AC34F7" w:rsidRPr="005D7133" w:rsidRDefault="009E5B40" w:rsidP="005D7133">
            <w:pPr>
              <w:pStyle w:val="Body"/>
              <w:numPr>
                <w:ilvl w:val="0"/>
                <w:numId w:val="10"/>
              </w:numPr>
              <w:spacing w:before="120"/>
              <w:ind w:left="341"/>
              <w:rPr>
                <w:iCs/>
                <w:lang w:val="fr-FR"/>
              </w:rPr>
            </w:pPr>
            <w:r>
              <w:rPr>
                <w:iCs/>
                <w:lang w:val="fr-FR"/>
              </w:rPr>
              <w:t>l</w:t>
            </w:r>
            <w:r w:rsidR="003A38C5" w:rsidRPr="003A38C5">
              <w:rPr>
                <w:iCs/>
                <w:lang w:val="fr-FR"/>
              </w:rPr>
              <w:t>a musique à l’époque de la Nouvelle-France</w:t>
            </w:r>
          </w:p>
        </w:tc>
        <w:tc>
          <w:tcPr>
            <w:tcW w:w="3072" w:type="dxa"/>
            <w:tcBorders>
              <w:bottom w:val="single" w:sz="4" w:space="0" w:color="auto"/>
            </w:tcBorders>
          </w:tcPr>
          <w:p w14:paraId="07BB6F71" w14:textId="77777777" w:rsidR="00E44ED6" w:rsidRPr="003C7FB0" w:rsidRDefault="00E44ED6" w:rsidP="00705C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C7FB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Les </w:t>
            </w:r>
            <w:r w:rsidR="00B15A2E" w:rsidRPr="003C7FB0">
              <w:rPr>
                <w:rFonts w:ascii="Arial" w:hAnsi="Arial" w:cs="Arial"/>
                <w:b/>
                <w:sz w:val="24"/>
                <w:szCs w:val="24"/>
                <w:u w:val="single"/>
              </w:rPr>
              <w:t>écrivains</w:t>
            </w:r>
          </w:p>
          <w:p w14:paraId="12230E66" w14:textId="77777777" w:rsidR="00E44ED6" w:rsidRDefault="0040548D" w:rsidP="0070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(L’écriture d’un livre)</w:t>
            </w:r>
          </w:p>
          <w:p w14:paraId="06971CD3" w14:textId="77777777" w:rsidR="0040548D" w:rsidRDefault="0040548D" w:rsidP="00162B2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4BDFB" w14:textId="77777777" w:rsidR="00AC34F7" w:rsidRPr="002C54FC" w:rsidRDefault="00AC34F7" w:rsidP="00162B2A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731097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31097">
              <w:rPr>
                <w:rFonts w:ascii="Arial" w:hAnsi="Arial" w:cs="Arial"/>
                <w:sz w:val="20"/>
                <w:szCs w:val="20"/>
              </w:rPr>
              <w:t>Un livre, du manuscrit à sa publication, est une forme</w:t>
            </w:r>
            <w:r w:rsidR="00DE0B2E">
              <w:rPr>
                <w:rFonts w:ascii="Arial" w:hAnsi="Arial" w:cs="Arial"/>
                <w:sz w:val="20"/>
                <w:szCs w:val="20"/>
              </w:rPr>
              <w:t xml:space="preserve"> de communication écrite qui crée un lien entre l’auteur, le monde de l’édition et ses lecteurs selon leurs goûts, leurs expériences, leurs convictions et ce, partout dans le monde.</w:t>
            </w:r>
          </w:p>
          <w:p w14:paraId="2A1F701D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5A23A36" w14:textId="77777777" w:rsidR="00AC34F7" w:rsidRPr="0022544E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DE0B2E">
              <w:rPr>
                <w:rFonts w:ascii="Arial" w:hAnsi="Arial" w:cs="Arial"/>
                <w:sz w:val="20"/>
                <w:szCs w:val="20"/>
              </w:rPr>
              <w:t> :</w:t>
            </w:r>
            <w:r w:rsidR="00DE0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D1E">
              <w:rPr>
                <w:rFonts w:ascii="Arial" w:hAnsi="Arial" w:cs="Arial"/>
                <w:sz w:val="20"/>
                <w:szCs w:val="20"/>
              </w:rPr>
              <w:t>f</w:t>
            </w:r>
            <w:r w:rsidR="00A310A3">
              <w:rPr>
                <w:rFonts w:ascii="Arial" w:hAnsi="Arial" w:cs="Arial"/>
                <w:sz w:val="20"/>
                <w:szCs w:val="20"/>
              </w:rPr>
              <w:t>onction, perspective et relation</w:t>
            </w:r>
          </w:p>
          <w:p w14:paraId="03EFCA41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358ED80" w14:textId="576E31CB" w:rsidR="00AC34F7" w:rsidRPr="00B15A2E" w:rsidRDefault="2812ED1A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621030AC">
              <w:rPr>
                <w:rFonts w:ascii="Arial" w:hAnsi="Arial" w:cs="Arial"/>
                <w:sz w:val="20"/>
                <w:szCs w:val="20"/>
              </w:rPr>
              <w:t> :</w:t>
            </w:r>
            <w:r w:rsidR="16A676C9" w:rsidRPr="621030AC">
              <w:rPr>
                <w:rFonts w:ascii="Arial" w:hAnsi="Arial" w:cs="Arial"/>
                <w:sz w:val="20"/>
                <w:szCs w:val="20"/>
              </w:rPr>
              <w:t xml:space="preserve"> modèle</w:t>
            </w:r>
            <w:proofErr w:type="gramStart"/>
            <w:r w:rsidR="16A676C9" w:rsidRPr="621030AC">
              <w:rPr>
                <w:rFonts w:ascii="Arial" w:hAnsi="Arial" w:cs="Arial"/>
                <w:sz w:val="20"/>
                <w:szCs w:val="20"/>
              </w:rPr>
              <w:t>, ,</w:t>
            </w:r>
            <w:proofErr w:type="gramEnd"/>
            <w:r w:rsidR="16A676C9" w:rsidRPr="621030AC">
              <w:rPr>
                <w:rFonts w:ascii="Arial" w:hAnsi="Arial" w:cs="Arial"/>
                <w:sz w:val="20"/>
                <w:szCs w:val="20"/>
              </w:rPr>
              <w:t xml:space="preserve"> relations, subjectivité, opinion</w:t>
            </w:r>
          </w:p>
          <w:p w14:paraId="5F96A722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F06872D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 :</w:t>
            </w:r>
          </w:p>
          <w:p w14:paraId="5B95CD12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88F01BC" w14:textId="474FAAF6" w:rsidR="00FA3DA5" w:rsidRPr="00725808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2939E584" w:rsidRPr="621030AC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="2939E584" w:rsidRPr="621030AC">
              <w:rPr>
                <w:rFonts w:ascii="Arial" w:hAnsi="Arial" w:cs="Arial"/>
                <w:sz w:val="18"/>
                <w:szCs w:val="18"/>
              </w:rPr>
              <w:t xml:space="preserve"> processus de création d’un livre (différentes étapes).</w:t>
            </w:r>
          </w:p>
          <w:p w14:paraId="3DDE2C59" w14:textId="3D11364A" w:rsidR="00FC7382" w:rsidRPr="00725808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29755CB2" w:rsidRPr="621030AC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="29755CB2" w:rsidRPr="621030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6630">
              <w:rPr>
                <w:rFonts w:ascii="Arial" w:hAnsi="Arial" w:cs="Arial"/>
                <w:sz w:val="18"/>
                <w:szCs w:val="18"/>
              </w:rPr>
              <w:t>jugement du lecteur</w:t>
            </w:r>
            <w:r w:rsidR="29755CB2" w:rsidRPr="621030AC">
              <w:rPr>
                <w:rFonts w:ascii="Arial" w:hAnsi="Arial" w:cs="Arial"/>
                <w:sz w:val="18"/>
                <w:szCs w:val="18"/>
              </w:rPr>
              <w:t xml:space="preserve"> selon ses goûts, ses valeurs, ses expériences </w:t>
            </w:r>
          </w:p>
          <w:p w14:paraId="13CB595B" w14:textId="28C91859" w:rsidR="00361E8C" w:rsidRPr="005D7133" w:rsidRDefault="009E5B40" w:rsidP="005D7133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2939E584" w:rsidRPr="621030AC">
              <w:rPr>
                <w:rFonts w:ascii="Arial" w:hAnsi="Arial" w:cs="Arial"/>
                <w:sz w:val="18"/>
                <w:szCs w:val="18"/>
              </w:rPr>
              <w:t>es relations entre l’auteur, ses lecteurs et le monde de l’édition.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611F61E8" w14:textId="77777777" w:rsidR="00DB1BE4" w:rsidRPr="00361E8C" w:rsidRDefault="00040C8D" w:rsidP="00040C8D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61E8C">
              <w:rPr>
                <w:rFonts w:ascii="Arial" w:hAnsi="Arial" w:cs="Arial"/>
                <w:b/>
                <w:sz w:val="24"/>
                <w:szCs w:val="24"/>
                <w:u w:val="single"/>
              </w:rPr>
              <w:t>Les animaux</w:t>
            </w:r>
            <w:r w:rsidR="004E40B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et leur cycle de vie</w:t>
            </w:r>
          </w:p>
          <w:p w14:paraId="052C4A96" w14:textId="77777777" w:rsidR="00AC34F7" w:rsidRPr="00361E8C" w:rsidRDefault="00D34EC7" w:rsidP="0070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E8C">
              <w:rPr>
                <w:rFonts w:ascii="Arial" w:hAnsi="Arial" w:cs="Arial"/>
                <w:sz w:val="24"/>
                <w:szCs w:val="24"/>
              </w:rPr>
              <w:t>(</w:t>
            </w:r>
            <w:r w:rsidR="00E44ED6" w:rsidRPr="00361E8C">
              <w:rPr>
                <w:rFonts w:ascii="Arial" w:hAnsi="Arial" w:cs="Arial"/>
                <w:sz w:val="24"/>
                <w:szCs w:val="24"/>
              </w:rPr>
              <w:t>Le monde animal</w:t>
            </w:r>
            <w:r w:rsidRPr="00361E8C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D9C8D39" w14:textId="77777777" w:rsidR="00E44ED6" w:rsidRPr="00361E8C" w:rsidRDefault="00E44ED6" w:rsidP="00162B2A">
            <w:pPr>
              <w:rPr>
                <w:rFonts w:ascii="Arial" w:hAnsi="Arial" w:cs="Arial"/>
                <w:i/>
              </w:rPr>
            </w:pPr>
          </w:p>
          <w:p w14:paraId="1B22343F" w14:textId="77777777" w:rsidR="00AC34F7" w:rsidRPr="005D7133" w:rsidRDefault="00AC34F7" w:rsidP="004E40B4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5D7133">
              <w:rPr>
                <w:rFonts w:ascii="Arial" w:hAnsi="Arial" w:cs="Arial"/>
                <w:sz w:val="18"/>
                <w:szCs w:val="18"/>
                <w:u w:val="single"/>
              </w:rPr>
              <w:t>Idée maîtresse</w:t>
            </w:r>
            <w:r w:rsidRPr="005D7133"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4E40B4" w:rsidRPr="005D7133">
              <w:rPr>
                <w:rFonts w:ascii="Arial" w:hAnsi="Arial" w:cs="Arial"/>
                <w:color w:val="000000" w:themeColor="text1"/>
                <w:sz w:val="18"/>
                <w:szCs w:val="18"/>
              </w:rPr>
              <w:t>Les animaux s’adaptent et possèdent certaines caractéristiques dans leur mode de développement, certaines parties de leur corps peuvent être associées à des fonctions et ils se transforment en suivant différents stades de croissance.</w:t>
            </w:r>
          </w:p>
          <w:p w14:paraId="52A3D2AE" w14:textId="77777777" w:rsidR="00AC34F7" w:rsidRPr="005D7133" w:rsidRDefault="00AC34F7" w:rsidP="00162B2A">
            <w:pPr>
              <w:rPr>
                <w:rFonts w:ascii="Arial" w:hAnsi="Arial" w:cs="Arial"/>
                <w:sz w:val="18"/>
                <w:szCs w:val="18"/>
              </w:rPr>
            </w:pPr>
            <w:r w:rsidRPr="005D7133">
              <w:rPr>
                <w:rFonts w:ascii="Arial" w:hAnsi="Arial" w:cs="Arial"/>
                <w:sz w:val="18"/>
                <w:szCs w:val="18"/>
                <w:u w:val="single"/>
              </w:rPr>
              <w:t>Concepts clé</w:t>
            </w:r>
            <w:r w:rsidRPr="005D7133">
              <w:rPr>
                <w:rFonts w:ascii="Arial" w:hAnsi="Arial" w:cs="Arial"/>
                <w:sz w:val="18"/>
                <w:szCs w:val="18"/>
              </w:rPr>
              <w:t> :</w:t>
            </w:r>
            <w:r w:rsidR="00F231A7" w:rsidRPr="005D71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6D1E" w:rsidRPr="005D7133">
              <w:rPr>
                <w:rFonts w:ascii="Arial" w:hAnsi="Arial" w:cs="Arial"/>
                <w:sz w:val="18"/>
                <w:szCs w:val="18"/>
              </w:rPr>
              <w:t>f</w:t>
            </w:r>
            <w:r w:rsidR="004E40B4" w:rsidRPr="005D7133">
              <w:rPr>
                <w:rFonts w:ascii="Arial" w:hAnsi="Arial" w:cs="Arial"/>
                <w:sz w:val="18"/>
                <w:szCs w:val="18"/>
              </w:rPr>
              <w:t>onction,</w:t>
            </w:r>
            <w:r w:rsidR="00B23CD7" w:rsidRPr="005D7133">
              <w:rPr>
                <w:rFonts w:ascii="Arial" w:hAnsi="Arial" w:cs="Arial"/>
                <w:sz w:val="18"/>
                <w:szCs w:val="18"/>
              </w:rPr>
              <w:t xml:space="preserve"> changement</w:t>
            </w:r>
            <w:r w:rsidR="004E40B4" w:rsidRPr="005D7133">
              <w:rPr>
                <w:rFonts w:ascii="Arial" w:hAnsi="Arial" w:cs="Arial"/>
                <w:sz w:val="18"/>
                <w:szCs w:val="18"/>
              </w:rPr>
              <w:t xml:space="preserve"> et relation</w:t>
            </w:r>
            <w:r w:rsidR="00040C8D" w:rsidRPr="005D7133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675E05EE" w14:textId="77777777" w:rsidR="00AC34F7" w:rsidRPr="005D7133" w:rsidRDefault="00AC34F7" w:rsidP="00162B2A">
            <w:pPr>
              <w:ind w:left="99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0C6456DB" w14:textId="49C8761D" w:rsidR="00AC34F7" w:rsidRPr="005D7133" w:rsidRDefault="2812ED1A" w:rsidP="00162B2A">
            <w:pPr>
              <w:rPr>
                <w:rFonts w:ascii="Arial" w:hAnsi="Arial" w:cs="Arial"/>
                <w:sz w:val="18"/>
                <w:szCs w:val="18"/>
              </w:rPr>
            </w:pPr>
            <w:r w:rsidRPr="005D7133">
              <w:rPr>
                <w:rFonts w:ascii="Arial" w:hAnsi="Arial" w:cs="Arial"/>
                <w:sz w:val="18"/>
                <w:szCs w:val="18"/>
                <w:u w:val="single"/>
              </w:rPr>
              <w:t>Concepts connexes</w:t>
            </w:r>
            <w:r w:rsidRPr="005D7133">
              <w:rPr>
                <w:rFonts w:ascii="Arial" w:hAnsi="Arial" w:cs="Arial"/>
                <w:sz w:val="18"/>
                <w:szCs w:val="18"/>
              </w:rPr>
              <w:t> :</w:t>
            </w:r>
            <w:r w:rsidR="3AD8A6D8" w:rsidRPr="005D7133">
              <w:rPr>
                <w:rFonts w:ascii="Arial" w:hAnsi="Arial" w:cs="Arial"/>
                <w:sz w:val="18"/>
                <w:szCs w:val="18"/>
              </w:rPr>
              <w:t xml:space="preserve"> système reproductif, croissance, transformation, interdépendance</w:t>
            </w:r>
          </w:p>
          <w:p w14:paraId="2FC17F8B" w14:textId="77777777" w:rsidR="00AC34F7" w:rsidRPr="005D7133" w:rsidRDefault="00AC34F7" w:rsidP="00162B2A">
            <w:pPr>
              <w:ind w:left="99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278BD4F" w14:textId="77777777" w:rsidR="00AC34F7" w:rsidRPr="005D7133" w:rsidRDefault="00AC34F7" w:rsidP="00162B2A">
            <w:pPr>
              <w:rPr>
                <w:rFonts w:ascii="Arial" w:hAnsi="Arial" w:cs="Arial"/>
                <w:sz w:val="18"/>
                <w:szCs w:val="18"/>
              </w:rPr>
            </w:pPr>
            <w:r w:rsidRPr="005D7133">
              <w:rPr>
                <w:rFonts w:ascii="Arial" w:hAnsi="Arial" w:cs="Arial"/>
                <w:sz w:val="18"/>
                <w:szCs w:val="18"/>
                <w:u w:val="single"/>
              </w:rPr>
              <w:t>Pistes de recherche</w:t>
            </w:r>
            <w:r w:rsidRPr="005D7133">
              <w:rPr>
                <w:rFonts w:ascii="Arial" w:hAnsi="Arial" w:cs="Arial"/>
                <w:sz w:val="18"/>
                <w:szCs w:val="18"/>
              </w:rPr>
              <w:t> :</w:t>
            </w:r>
          </w:p>
          <w:p w14:paraId="5473B82D" w14:textId="2995FC28" w:rsidR="006F6737" w:rsidRPr="005D7133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4B44C122" w:rsidRPr="005D7133">
              <w:rPr>
                <w:rFonts w:ascii="Arial" w:hAnsi="Arial" w:cs="Arial"/>
                <w:sz w:val="18"/>
                <w:szCs w:val="18"/>
              </w:rPr>
              <w:t>es</w:t>
            </w:r>
            <w:proofErr w:type="gramEnd"/>
            <w:r w:rsidR="4B44C122" w:rsidRPr="005D7133">
              <w:rPr>
                <w:rFonts w:ascii="Arial" w:hAnsi="Arial" w:cs="Arial"/>
                <w:sz w:val="18"/>
                <w:szCs w:val="18"/>
              </w:rPr>
              <w:t xml:space="preserve"> parties de l’anatomie associées à différentes fonctions (sens, mode de déplacement, défense, parade nuptiale, </w:t>
            </w:r>
            <w:proofErr w:type="spellStart"/>
            <w:r w:rsidR="4B44C122" w:rsidRPr="005D7133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="4B44C122" w:rsidRPr="005D7133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D4FD600" w14:textId="1FAD8666" w:rsidR="00040C8D" w:rsidRPr="005D7133" w:rsidRDefault="009E5B40" w:rsidP="00040C8D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4B44C122" w:rsidRPr="005D7133">
              <w:rPr>
                <w:rFonts w:ascii="Arial" w:hAnsi="Arial" w:cs="Arial"/>
                <w:sz w:val="18"/>
                <w:szCs w:val="18"/>
              </w:rPr>
              <w:t>es</w:t>
            </w:r>
            <w:proofErr w:type="gramEnd"/>
            <w:r w:rsidR="4B44C122" w:rsidRPr="005D7133">
              <w:rPr>
                <w:rFonts w:ascii="Arial" w:hAnsi="Arial" w:cs="Arial"/>
                <w:sz w:val="18"/>
                <w:szCs w:val="18"/>
              </w:rPr>
              <w:t xml:space="preserve"> modes de développement de l’embryon</w:t>
            </w:r>
            <w:r w:rsidR="3AD8A6D8" w:rsidRPr="005D7133">
              <w:rPr>
                <w:rFonts w:ascii="Arial" w:hAnsi="Arial" w:cs="Arial"/>
                <w:sz w:val="18"/>
                <w:szCs w:val="18"/>
              </w:rPr>
              <w:t>, la reproduction</w:t>
            </w:r>
            <w:r w:rsidR="4B44C122" w:rsidRPr="005D7133">
              <w:rPr>
                <w:rFonts w:ascii="Arial" w:hAnsi="Arial" w:cs="Arial"/>
                <w:sz w:val="18"/>
                <w:szCs w:val="18"/>
              </w:rPr>
              <w:t xml:space="preserve"> et les stades </w:t>
            </w:r>
            <w:r w:rsidR="445CE407" w:rsidRPr="005D7133">
              <w:rPr>
                <w:rFonts w:ascii="Arial" w:hAnsi="Arial" w:cs="Arial"/>
                <w:sz w:val="18"/>
                <w:szCs w:val="18"/>
              </w:rPr>
              <w:t>de croissance de la naissance à</w:t>
            </w:r>
            <w:r w:rsidR="4B44C122" w:rsidRPr="005D7133">
              <w:rPr>
                <w:rFonts w:ascii="Arial" w:hAnsi="Arial" w:cs="Arial"/>
                <w:sz w:val="18"/>
                <w:szCs w:val="18"/>
              </w:rPr>
              <w:t xml:space="preserve"> l’âge adulte.</w:t>
            </w:r>
          </w:p>
          <w:p w14:paraId="2F65ED46" w14:textId="03702B85" w:rsidR="005D7133" w:rsidRPr="005D7133" w:rsidRDefault="009E5B40" w:rsidP="005D7133">
            <w:pPr>
              <w:widowControl w:val="0"/>
              <w:numPr>
                <w:ilvl w:val="0"/>
                <w:numId w:val="4"/>
              </w:numPr>
              <w:suppressAutoHyphens/>
              <w:spacing w:after="1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3AD8A6D8" w:rsidRPr="005D7133">
              <w:rPr>
                <w:rFonts w:ascii="Arial" w:hAnsi="Arial" w:cs="Arial"/>
                <w:sz w:val="18"/>
                <w:szCs w:val="18"/>
              </w:rPr>
              <w:t>’adaptation des animaux à leur envir</w:t>
            </w:r>
            <w:r w:rsidR="00E93E9F">
              <w:rPr>
                <w:rFonts w:ascii="Arial" w:hAnsi="Arial" w:cs="Arial"/>
                <w:sz w:val="18"/>
                <w:szCs w:val="18"/>
              </w:rPr>
              <w:t>onnement en constante évolution</w:t>
            </w:r>
            <w:r w:rsidR="3AD8A6D8" w:rsidRPr="005D713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14:paraId="11CA05DC" w14:textId="77777777" w:rsidR="00DB1BE4" w:rsidRPr="00DB1BE4" w:rsidRDefault="00693A9B" w:rsidP="00705C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Les inventions</w:t>
            </w:r>
          </w:p>
          <w:p w14:paraId="647DD2B2" w14:textId="77777777" w:rsidR="00E44ED6" w:rsidRPr="00D34EC7" w:rsidRDefault="002E0C4C" w:rsidP="0070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(Les inventions)</w:t>
            </w:r>
          </w:p>
          <w:p w14:paraId="0A4F7224" w14:textId="77777777" w:rsidR="00AC34F7" w:rsidRDefault="00AC34F7" w:rsidP="00162B2A">
            <w:pPr>
              <w:ind w:left="99"/>
              <w:rPr>
                <w:rFonts w:ascii="Arial" w:hAnsi="Arial" w:cs="Arial"/>
                <w:i/>
              </w:rPr>
            </w:pPr>
          </w:p>
          <w:p w14:paraId="5AE48A43" w14:textId="77777777" w:rsidR="00E44ED6" w:rsidRDefault="00E44ED6" w:rsidP="00162B2A">
            <w:pPr>
              <w:ind w:left="99"/>
              <w:rPr>
                <w:rFonts w:ascii="Arial" w:hAnsi="Arial" w:cs="Arial"/>
                <w:i/>
              </w:rPr>
            </w:pPr>
          </w:p>
          <w:p w14:paraId="7D13168A" w14:textId="77777777" w:rsidR="00693A9B" w:rsidRDefault="00AC34F7" w:rsidP="00693A9B">
            <w:pPr>
              <w:spacing w:after="120"/>
              <w:jc w:val="both"/>
              <w:rPr>
                <w:rFonts w:ascii="Arial" w:hAnsi="Arial" w:cs="Arial"/>
                <w:sz w:val="19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0A5582">
              <w:rPr>
                <w:rFonts w:ascii="Arial" w:hAnsi="Arial" w:cs="Arial"/>
                <w:sz w:val="20"/>
                <w:szCs w:val="20"/>
              </w:rPr>
              <w:t> :</w:t>
            </w:r>
            <w:r w:rsidR="00693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3A9B" w:rsidRPr="00693A9B">
              <w:rPr>
                <w:rFonts w:ascii="Arial" w:hAnsi="Arial" w:cs="Arial"/>
                <w:sz w:val="19"/>
                <w:szCs w:val="19"/>
              </w:rPr>
              <w:t>Les inventions créées à travers les époques influencent la vie quotidienne des êtres humains.</w:t>
            </w:r>
          </w:p>
          <w:p w14:paraId="50F40DEB" w14:textId="77777777" w:rsidR="00AC34F7" w:rsidRPr="002C54FC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7A52294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7DCDA8" w14:textId="77777777" w:rsidR="00A66CF7" w:rsidRDefault="00A66C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4E8194F5" w14:textId="77777777" w:rsidR="00AC34F7" w:rsidRPr="0022544E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0A5582">
              <w:rPr>
                <w:rFonts w:ascii="Arial" w:hAnsi="Arial" w:cs="Arial"/>
                <w:sz w:val="20"/>
                <w:szCs w:val="20"/>
              </w:rPr>
              <w:t> :</w:t>
            </w:r>
            <w:r w:rsidR="000A55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C4C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changement</w:t>
            </w:r>
            <w:r w:rsidR="002E0C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4ED">
              <w:rPr>
                <w:rFonts w:ascii="Arial" w:hAnsi="Arial" w:cs="Arial"/>
                <w:sz w:val="20"/>
                <w:szCs w:val="20"/>
              </w:rPr>
              <w:t>et perspective</w:t>
            </w:r>
            <w:r w:rsidR="00040C8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450EA2D7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1F31417" w14:textId="2F803C41" w:rsidR="00AC34F7" w:rsidRPr="002C54FC" w:rsidRDefault="2812ED1A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621030AC">
              <w:rPr>
                <w:rFonts w:ascii="Arial" w:hAnsi="Arial" w:cs="Arial"/>
                <w:sz w:val="20"/>
                <w:szCs w:val="20"/>
              </w:rPr>
              <w:t> :</w:t>
            </w:r>
            <w:r w:rsidR="623490E4" w:rsidRPr="621030AC">
              <w:rPr>
                <w:rFonts w:ascii="Arial" w:hAnsi="Arial" w:cs="Arial"/>
                <w:sz w:val="20"/>
                <w:szCs w:val="20"/>
              </w:rPr>
              <w:t xml:space="preserve"> évolution, époques</w:t>
            </w:r>
            <w:r w:rsidR="39D591DB" w:rsidRPr="621030AC">
              <w:rPr>
                <w:rFonts w:ascii="Arial" w:hAnsi="Arial" w:cs="Arial"/>
                <w:sz w:val="20"/>
                <w:szCs w:val="20"/>
              </w:rPr>
              <w:t>,</w:t>
            </w:r>
            <w:r w:rsidR="623490E4" w:rsidRPr="621030AC">
              <w:rPr>
                <w:rFonts w:ascii="Arial" w:hAnsi="Arial" w:cs="Arial"/>
                <w:sz w:val="20"/>
                <w:szCs w:val="20"/>
              </w:rPr>
              <w:t xml:space="preserve"> valeurs, besoins</w:t>
            </w:r>
          </w:p>
          <w:p w14:paraId="3DD355C9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99F7579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0A5582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A81F0B1" w14:textId="77777777" w:rsidR="00491967" w:rsidRPr="00491967" w:rsidRDefault="00491967" w:rsidP="00162B2A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22A2D6E7" w14:textId="236B178F" w:rsidR="00693A9B" w:rsidRPr="00491967" w:rsidRDefault="009E5B40" w:rsidP="00491967">
            <w:pPr>
              <w:pStyle w:val="Paragraphedeliste"/>
              <w:numPr>
                <w:ilvl w:val="0"/>
                <w:numId w:val="7"/>
              </w:numPr>
              <w:ind w:left="381"/>
              <w:rPr>
                <w:rFonts w:ascii="Arial" w:hAnsi="Arial" w:cs="Arial"/>
                <w:sz w:val="19"/>
                <w:szCs w:val="19"/>
                <w:u w:val="single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693A9B" w:rsidRPr="00A66CF7">
              <w:rPr>
                <w:rFonts w:ascii="Arial" w:hAnsi="Arial" w:cs="Arial"/>
                <w:sz w:val="19"/>
                <w:szCs w:val="19"/>
              </w:rPr>
              <w:t>’évolution</w:t>
            </w:r>
            <w:proofErr w:type="gramEnd"/>
            <w:r w:rsidR="00693A9B" w:rsidRPr="00A66CF7">
              <w:rPr>
                <w:rFonts w:ascii="Arial" w:hAnsi="Arial" w:cs="Arial"/>
                <w:sz w:val="19"/>
                <w:szCs w:val="19"/>
              </w:rPr>
              <w:t xml:space="preserve"> des inventions à travers les époques</w:t>
            </w:r>
          </w:p>
          <w:p w14:paraId="717AAFBA" w14:textId="77777777" w:rsidR="00491967" w:rsidRPr="00491967" w:rsidRDefault="00491967" w:rsidP="00491967">
            <w:pPr>
              <w:pStyle w:val="Paragraphedeliste"/>
              <w:ind w:left="381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37B86B56" w14:textId="115C1D8C" w:rsidR="00220638" w:rsidRPr="00491967" w:rsidRDefault="009E5B40" w:rsidP="00491967">
            <w:pPr>
              <w:pStyle w:val="Paragraphedeliste"/>
              <w:numPr>
                <w:ilvl w:val="0"/>
                <w:numId w:val="7"/>
              </w:numPr>
              <w:ind w:left="381"/>
              <w:rPr>
                <w:rFonts w:ascii="Arial" w:hAnsi="Arial" w:cs="Arial"/>
                <w:sz w:val="19"/>
                <w:szCs w:val="19"/>
                <w:u w:val="single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693A9B" w:rsidRPr="00A66CF7">
              <w:rPr>
                <w:rFonts w:ascii="Arial" w:hAnsi="Arial" w:cs="Arial"/>
                <w:sz w:val="19"/>
                <w:szCs w:val="19"/>
              </w:rPr>
              <w:t>’influence</w:t>
            </w:r>
            <w:proofErr w:type="gramEnd"/>
            <w:r w:rsidR="00693A9B" w:rsidRPr="00A66CF7">
              <w:rPr>
                <w:rFonts w:ascii="Arial" w:hAnsi="Arial" w:cs="Arial"/>
                <w:sz w:val="19"/>
                <w:szCs w:val="19"/>
              </w:rPr>
              <w:t xml:space="preserve"> des inventions sur notre vie au quotidien</w:t>
            </w:r>
          </w:p>
          <w:p w14:paraId="56EE48EE" w14:textId="77777777" w:rsidR="00491967" w:rsidRPr="00491967" w:rsidRDefault="00491967" w:rsidP="00491967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4795FC5B" w14:textId="3B8F73CB" w:rsidR="00491967" w:rsidRPr="00491967" w:rsidRDefault="009E5B40" w:rsidP="00491967">
            <w:pPr>
              <w:pStyle w:val="Paragraphedeliste"/>
              <w:numPr>
                <w:ilvl w:val="0"/>
                <w:numId w:val="7"/>
              </w:numPr>
              <w:ind w:left="381"/>
              <w:rPr>
                <w:rFonts w:ascii="Arial" w:hAnsi="Arial" w:cs="Arial"/>
                <w:sz w:val="19"/>
                <w:szCs w:val="19"/>
                <w:u w:val="single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220638">
              <w:rPr>
                <w:rFonts w:ascii="Arial" w:hAnsi="Arial" w:cs="Arial"/>
                <w:sz w:val="19"/>
                <w:szCs w:val="19"/>
              </w:rPr>
              <w:t>’évolution</w:t>
            </w:r>
            <w:proofErr w:type="gramEnd"/>
            <w:r w:rsidR="00220638">
              <w:rPr>
                <w:rFonts w:ascii="Arial" w:hAnsi="Arial" w:cs="Arial"/>
                <w:sz w:val="19"/>
                <w:szCs w:val="19"/>
              </w:rPr>
              <w:t xml:space="preserve"> des méthodes de fabrication et </w:t>
            </w:r>
            <w:r w:rsidR="00491967">
              <w:rPr>
                <w:rFonts w:ascii="Arial" w:hAnsi="Arial" w:cs="Arial"/>
                <w:sz w:val="19"/>
                <w:szCs w:val="19"/>
              </w:rPr>
              <w:t>de conservation des aliments de 1645 à aujourd’hui</w:t>
            </w:r>
          </w:p>
          <w:p w14:paraId="2908EB2C" w14:textId="77777777" w:rsidR="00491967" w:rsidRPr="00491967" w:rsidRDefault="00491967" w:rsidP="00491967">
            <w:pPr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14:paraId="138FEFB1" w14:textId="5FD81A32" w:rsidR="004070A9" w:rsidRPr="00491967" w:rsidRDefault="009E5B40" w:rsidP="00220638">
            <w:pPr>
              <w:pStyle w:val="Paragraphedeliste"/>
              <w:numPr>
                <w:ilvl w:val="0"/>
                <w:numId w:val="7"/>
              </w:numPr>
              <w:ind w:left="38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491967" w:rsidRPr="00491967">
              <w:rPr>
                <w:rFonts w:ascii="Arial" w:hAnsi="Arial" w:cs="Arial"/>
                <w:sz w:val="19"/>
                <w:szCs w:val="19"/>
              </w:rPr>
              <w:t>’influence des inventions dans le sport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14:paraId="67EFA4EB" w14:textId="77777777" w:rsidR="00DB1BE4" w:rsidRPr="00DB1BE4" w:rsidRDefault="002D1930" w:rsidP="00705CB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Gestes vs GES</w:t>
            </w:r>
          </w:p>
          <w:p w14:paraId="7EA82708" w14:textId="77777777" w:rsidR="00E44ED6" w:rsidRPr="00D34EC7" w:rsidRDefault="00D34EC7" w:rsidP="00705C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4EC7">
              <w:rPr>
                <w:rFonts w:ascii="Arial" w:hAnsi="Arial" w:cs="Arial"/>
                <w:sz w:val="24"/>
                <w:szCs w:val="24"/>
              </w:rPr>
              <w:t>(</w:t>
            </w:r>
            <w:r w:rsidR="00EF1BCA" w:rsidRPr="00D34EC7">
              <w:rPr>
                <w:rFonts w:ascii="Arial" w:hAnsi="Arial" w:cs="Arial"/>
                <w:sz w:val="24"/>
                <w:szCs w:val="24"/>
              </w:rPr>
              <w:t>L’environnement</w:t>
            </w:r>
            <w:r w:rsidRPr="00D34EC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121FD38A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A065039" w14:textId="77777777" w:rsidR="002D1930" w:rsidRPr="00107AB9" w:rsidRDefault="00AC34F7" w:rsidP="002D1930">
            <w:pPr>
              <w:spacing w:after="120"/>
              <w:jc w:val="both"/>
              <w:rPr>
                <w:rFonts w:ascii="Arial" w:hAnsi="Arial" w:cs="Arial"/>
                <w:b/>
                <w:bCs/>
                <w:sz w:val="19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0A5582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D1930" w:rsidRPr="00107AB9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val="fr-FR"/>
              </w:rPr>
              <w:t>Puisque les GES ont des causes naturelles et humaine</w:t>
            </w:r>
            <w:r w:rsidR="00040C8D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val="fr-FR"/>
              </w:rPr>
              <w:t>s</w:t>
            </w:r>
            <w:r w:rsidR="002D1930" w:rsidRPr="00107AB9">
              <w:rPr>
                <w:rFonts w:ascii="Arial" w:hAnsi="Arial" w:cs="Arial"/>
                <w:color w:val="000000"/>
                <w:sz w:val="19"/>
                <w:szCs w:val="19"/>
                <w:bdr w:val="none" w:sz="0" w:space="0" w:color="auto" w:frame="1"/>
                <w:lang w:val="fr-FR"/>
              </w:rPr>
              <w:t>, les humains ont une part de responsabilité dans leur augmentation, ils peuvent aussi poser des actions afin de réduire leur impact sur notre planète.</w:t>
            </w:r>
          </w:p>
          <w:p w14:paraId="1FE2DD96" w14:textId="77777777" w:rsidR="00AC34F7" w:rsidRPr="002C54FC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7357532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CA49093" w14:textId="35608BDE" w:rsidR="00AC34F7" w:rsidRPr="0022544E" w:rsidRDefault="2812ED1A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621030A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621030AC">
              <w:rPr>
                <w:rFonts w:ascii="Arial" w:hAnsi="Arial" w:cs="Arial"/>
                <w:sz w:val="20"/>
                <w:szCs w:val="20"/>
              </w:rPr>
              <w:t> :</w:t>
            </w:r>
            <w:r w:rsidR="3C1A9843" w:rsidRPr="62103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51825EB" w:rsidRPr="621030AC">
              <w:rPr>
                <w:rFonts w:ascii="Arial" w:hAnsi="Arial" w:cs="Arial"/>
                <w:sz w:val="20"/>
                <w:szCs w:val="20"/>
              </w:rPr>
              <w:t>causalité</w:t>
            </w:r>
            <w:r w:rsidR="42812EA7" w:rsidRPr="621030AC">
              <w:rPr>
                <w:rFonts w:ascii="Arial" w:hAnsi="Arial" w:cs="Arial"/>
                <w:sz w:val="20"/>
                <w:szCs w:val="20"/>
              </w:rPr>
              <w:t>, changement</w:t>
            </w:r>
            <w:r w:rsidR="251825EB" w:rsidRPr="621030AC">
              <w:rPr>
                <w:rFonts w:ascii="Arial" w:hAnsi="Arial" w:cs="Arial"/>
                <w:sz w:val="20"/>
                <w:szCs w:val="20"/>
              </w:rPr>
              <w:t xml:space="preserve"> et r</w:t>
            </w:r>
            <w:r w:rsidR="683D8E90" w:rsidRPr="621030AC">
              <w:rPr>
                <w:rFonts w:ascii="Arial" w:hAnsi="Arial" w:cs="Arial"/>
                <w:sz w:val="20"/>
                <w:szCs w:val="20"/>
              </w:rPr>
              <w:t xml:space="preserve">esponsabilité </w:t>
            </w:r>
          </w:p>
          <w:p w14:paraId="07F023C8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F7B3F03" w14:textId="77777777" w:rsidR="00AC34F7" w:rsidRPr="002C54FC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0A5582">
              <w:rPr>
                <w:rFonts w:ascii="Arial" w:hAnsi="Arial" w:cs="Arial"/>
                <w:sz w:val="20"/>
                <w:szCs w:val="20"/>
              </w:rPr>
              <w:t> :</w:t>
            </w:r>
            <w:r w:rsidR="002D1930">
              <w:rPr>
                <w:rFonts w:ascii="Arial" w:hAnsi="Arial" w:cs="Arial"/>
                <w:sz w:val="20"/>
                <w:szCs w:val="20"/>
              </w:rPr>
              <w:t xml:space="preserve"> conséquence, impact, initiatives</w:t>
            </w:r>
          </w:p>
          <w:p w14:paraId="4BDB5498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E43AB08" w14:textId="77777777" w:rsidR="004070A9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0A5582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916C19D" w14:textId="77777777" w:rsidR="00A06D1E" w:rsidRDefault="00A06D1E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AA5D6CF" w14:textId="3783CB03" w:rsidR="00A06D1E" w:rsidRPr="00A06D1E" w:rsidRDefault="009E5B40" w:rsidP="00A06D1E">
            <w:pPr>
              <w:pStyle w:val="Paragraphedeliste"/>
              <w:numPr>
                <w:ilvl w:val="0"/>
                <w:numId w:val="7"/>
              </w:numPr>
              <w:ind w:left="381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A06D1E" w:rsidRPr="00A06D1E">
              <w:rPr>
                <w:rFonts w:ascii="Arial" w:hAnsi="Arial" w:cs="Arial"/>
                <w:sz w:val="18"/>
                <w:szCs w:val="18"/>
              </w:rPr>
              <w:t>es</w:t>
            </w:r>
            <w:proofErr w:type="gramEnd"/>
            <w:r w:rsidR="00A06D1E" w:rsidRPr="00A06D1E">
              <w:rPr>
                <w:rFonts w:ascii="Arial" w:hAnsi="Arial" w:cs="Arial"/>
                <w:sz w:val="18"/>
                <w:szCs w:val="18"/>
              </w:rPr>
              <w:t xml:space="preserve"> causes des GES</w:t>
            </w:r>
          </w:p>
          <w:p w14:paraId="74869460" w14:textId="77777777" w:rsidR="00A06D1E" w:rsidRPr="00A06D1E" w:rsidRDefault="00A06D1E" w:rsidP="00A06D1E">
            <w:pPr>
              <w:pStyle w:val="Paragraphedeliste"/>
              <w:ind w:left="381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14:paraId="187F57B8" w14:textId="77777777" w:rsidR="00040C8D" w:rsidRPr="00040C8D" w:rsidRDefault="00040C8D" w:rsidP="00040C8D">
            <w:pPr>
              <w:pStyle w:val="Paragraphedelist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21CA3F82" w14:textId="40406FB0" w:rsidR="00C54023" w:rsidRDefault="009E5B40" w:rsidP="00C54023">
            <w:pPr>
              <w:pStyle w:val="Paragraphedeliste"/>
              <w:numPr>
                <w:ilvl w:val="0"/>
                <w:numId w:val="7"/>
              </w:numPr>
              <w:ind w:left="381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54023" w:rsidRPr="00C54023">
              <w:rPr>
                <w:rFonts w:ascii="Arial" w:hAnsi="Arial" w:cs="Arial"/>
                <w:sz w:val="20"/>
                <w:szCs w:val="20"/>
              </w:rPr>
              <w:t>es</w:t>
            </w:r>
            <w:proofErr w:type="gramEnd"/>
            <w:r w:rsidR="00C54023" w:rsidRPr="00C54023">
              <w:rPr>
                <w:rFonts w:ascii="Arial" w:hAnsi="Arial" w:cs="Arial"/>
                <w:sz w:val="20"/>
                <w:szCs w:val="20"/>
              </w:rPr>
              <w:t xml:space="preserve"> changements climatiques</w:t>
            </w:r>
          </w:p>
          <w:p w14:paraId="54738AF4" w14:textId="77777777" w:rsidR="00C54023" w:rsidRDefault="00C54023" w:rsidP="00C54023">
            <w:pPr>
              <w:pStyle w:val="Paragraphedeliste"/>
              <w:ind w:left="381"/>
              <w:rPr>
                <w:rFonts w:ascii="Arial" w:hAnsi="Arial" w:cs="Arial"/>
                <w:sz w:val="20"/>
                <w:szCs w:val="20"/>
              </w:rPr>
            </w:pPr>
          </w:p>
          <w:p w14:paraId="06BBA33E" w14:textId="1EC1131B" w:rsidR="00040C8D" w:rsidRPr="005D7133" w:rsidRDefault="009E5B40" w:rsidP="005D7133">
            <w:pPr>
              <w:pStyle w:val="Paragraphedeliste"/>
              <w:numPr>
                <w:ilvl w:val="0"/>
                <w:numId w:val="7"/>
              </w:numPr>
              <w:ind w:left="381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C54023" w:rsidRPr="00A06D1E">
              <w:rPr>
                <w:rFonts w:ascii="Arial" w:hAnsi="Arial" w:cs="Arial"/>
                <w:sz w:val="18"/>
                <w:szCs w:val="18"/>
              </w:rPr>
              <w:t>es actions face à l’augmentation des GES</w:t>
            </w:r>
          </w:p>
        </w:tc>
      </w:tr>
      <w:tr w:rsidR="00AC34F7" w:rsidRPr="002321BC" w14:paraId="02C594CE" w14:textId="77777777" w:rsidTr="621030AC">
        <w:trPr>
          <w:cantSplit/>
          <w:trHeight w:val="283"/>
        </w:trPr>
        <w:tc>
          <w:tcPr>
            <w:tcW w:w="709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14:paraId="320DCA11" w14:textId="77777777" w:rsidR="00AC34F7" w:rsidRPr="002321BC" w:rsidRDefault="00AC34F7" w:rsidP="002320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lastRenderedPageBreak/>
              <w:t>Niveaux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7EAB72E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E3A24CD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0AFE7A4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B1085A0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882EBA3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  <w:tc>
          <w:tcPr>
            <w:tcW w:w="3243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D87E899" w14:textId="77777777" w:rsidR="00AC34F7" w:rsidRPr="002321BC" w:rsidRDefault="00AC34F7" w:rsidP="00232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21BC">
              <w:rPr>
                <w:rFonts w:ascii="Arial" w:hAnsi="Arial" w:cs="Arial"/>
                <w:b/>
                <w:sz w:val="20"/>
                <w:szCs w:val="20"/>
              </w:rPr>
              <w:t>Thème transdisciplinaire</w:t>
            </w:r>
          </w:p>
        </w:tc>
      </w:tr>
      <w:tr w:rsidR="00AC34F7" w:rsidRPr="002321BC" w14:paraId="2EF8681D" w14:textId="77777777" w:rsidTr="621030AC">
        <w:trPr>
          <w:cantSplit/>
          <w:trHeight w:val="827"/>
        </w:trPr>
        <w:tc>
          <w:tcPr>
            <w:tcW w:w="709" w:type="dxa"/>
            <w:vMerge/>
            <w:textDirection w:val="btLr"/>
            <w:vAlign w:val="center"/>
          </w:tcPr>
          <w:p w14:paraId="464FCBC1" w14:textId="77777777" w:rsidR="00AC34F7" w:rsidRPr="002321BC" w:rsidRDefault="00AC34F7" w:rsidP="002320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71" w:type="dxa"/>
            <w:shd w:val="clear" w:color="auto" w:fill="9BBB59" w:themeFill="accent3"/>
          </w:tcPr>
          <w:p w14:paraId="00903E61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Qui nous sommes</w:t>
            </w:r>
          </w:p>
          <w:p w14:paraId="5C8C6B09" w14:textId="77777777" w:rsidR="007A2BC6" w:rsidRDefault="007A2BC6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3382A365" w14:textId="77777777" w:rsidR="007A2BC6" w:rsidRDefault="007A2BC6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7CE2A827" w14:textId="77777777" w:rsidR="007A2BC6" w:rsidRPr="00D64218" w:rsidRDefault="007A2BC6" w:rsidP="007A2BC6">
            <w:pPr>
              <w:rPr>
                <w:rFonts w:ascii="Arial" w:hAnsi="Arial" w:cs="Arial"/>
                <w:b/>
              </w:rPr>
            </w:pPr>
            <w:r w:rsidRPr="00DA62E8">
              <w:rPr>
                <w:rFonts w:ascii="Arial" w:hAnsi="Arial" w:cs="Arial"/>
                <w:sz w:val="16"/>
                <w:szCs w:val="16"/>
                <w:highlight w:val="yellow"/>
              </w:rPr>
              <w:t>Une recherche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 sur la </w:t>
            </w:r>
            <w:r w:rsidRPr="00DA62E8">
              <w:rPr>
                <w:rFonts w:ascii="Arial" w:hAnsi="Arial" w:cs="Arial"/>
                <w:sz w:val="16"/>
                <w:szCs w:val="16"/>
              </w:rPr>
              <w:t xml:space="preserve">nature du soi; sur nos croyances et valeurs ; </w:t>
            </w:r>
            <w:r w:rsidRPr="00DA62E8">
              <w:rPr>
                <w:rFonts w:ascii="Arial" w:hAnsi="Arial" w:cs="Arial"/>
                <w:sz w:val="16"/>
                <w:szCs w:val="16"/>
                <w:highlight w:val="yellow"/>
              </w:rPr>
              <w:t>sur notre santé personnelle, physique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, mentale, sociale et spirituelle ; sur les relations humaines, </w:t>
            </w:r>
            <w:r w:rsidRPr="00DA62E8">
              <w:rPr>
                <w:rFonts w:ascii="Arial" w:hAnsi="Arial" w:cs="Arial"/>
                <w:sz w:val="16"/>
                <w:szCs w:val="16"/>
                <w:highlight w:val="yellow"/>
              </w:rPr>
              <w:t>et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 notamment </w:t>
            </w:r>
            <w:r w:rsidRPr="00DA62E8">
              <w:rPr>
                <w:rFonts w:ascii="Arial" w:hAnsi="Arial" w:cs="Arial"/>
                <w:sz w:val="16"/>
                <w:szCs w:val="16"/>
                <w:highlight w:val="yellow"/>
              </w:rPr>
              <w:t>sur nos</w:t>
            </w:r>
            <w:r w:rsidRPr="002321BC">
              <w:rPr>
                <w:rFonts w:ascii="Arial" w:hAnsi="Arial" w:cs="Arial"/>
                <w:sz w:val="16"/>
                <w:szCs w:val="16"/>
              </w:rPr>
              <w:t xml:space="preserve"> familles, </w:t>
            </w:r>
            <w:r>
              <w:rPr>
                <w:rFonts w:ascii="Arial" w:hAnsi="Arial" w:cs="Arial"/>
                <w:sz w:val="16"/>
                <w:szCs w:val="16"/>
              </w:rPr>
              <w:t xml:space="preserve">amis, communautés et </w:t>
            </w:r>
            <w:r w:rsidRPr="00DA62E8">
              <w:rPr>
                <w:rFonts w:ascii="Arial" w:hAnsi="Arial" w:cs="Arial"/>
                <w:sz w:val="16"/>
                <w:szCs w:val="16"/>
                <w:highlight w:val="yellow"/>
              </w:rPr>
              <w:t>cultures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2321BC">
              <w:rPr>
                <w:rFonts w:ascii="Arial" w:hAnsi="Arial" w:cs="Arial"/>
                <w:sz w:val="16"/>
                <w:szCs w:val="16"/>
              </w:rPr>
              <w:t>sur nos droits et responsabilités ; sur ce qu’être humain signifie.</w:t>
            </w:r>
          </w:p>
        </w:tc>
        <w:tc>
          <w:tcPr>
            <w:tcW w:w="3071" w:type="dxa"/>
            <w:shd w:val="clear" w:color="auto" w:fill="9BBB59" w:themeFill="accent3"/>
          </w:tcPr>
          <w:p w14:paraId="4C353E9B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Où nous nous situons dans l’espace et dans le temps</w:t>
            </w:r>
          </w:p>
          <w:p w14:paraId="7C9F4626" w14:textId="77777777" w:rsidR="007A2BC6" w:rsidRPr="00B375C3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>Une recherche sur notre position dans</w:t>
            </w:r>
          </w:p>
          <w:p w14:paraId="4448E5C7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>l’espace</w:t>
            </w:r>
            <w:proofErr w:type="gramEnd"/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et le temps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 ; sur notre vécu</w:t>
            </w:r>
          </w:p>
          <w:p w14:paraId="31D7A795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personnel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; sur nos domiciles et nos</w:t>
            </w:r>
          </w:p>
          <w:p w14:paraId="6B4E7324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voyages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; sur les découvertes, les</w:t>
            </w:r>
          </w:p>
          <w:p w14:paraId="52938E88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explorations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et les migrations des êtres</w:t>
            </w:r>
          </w:p>
          <w:p w14:paraId="65E96ED3" w14:textId="77777777" w:rsidR="007A2BC6" w:rsidRPr="00B375C3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552CA8">
              <w:rPr>
                <w:rFonts w:ascii="Arial" w:hAnsi="Arial" w:cs="Arial"/>
                <w:sz w:val="16"/>
                <w:szCs w:val="16"/>
              </w:rPr>
              <w:t>humains</w:t>
            </w:r>
            <w:proofErr w:type="gramEnd"/>
            <w:r w:rsidRPr="00552CA8"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>sur les relations entre les</w:t>
            </w:r>
          </w:p>
          <w:p w14:paraId="46FCC8A4" w14:textId="77777777" w:rsidR="007A2BC6" w:rsidRPr="00B375C3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>individus</w:t>
            </w:r>
            <w:proofErr w:type="gramEnd"/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et les civilisations, et sur leur</w:t>
            </w:r>
          </w:p>
          <w:p w14:paraId="0A4DBEE6" w14:textId="77777777" w:rsidR="007A2BC6" w:rsidRPr="000A255F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>corrélation</w:t>
            </w:r>
            <w:proofErr w:type="gramEnd"/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>.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255F">
              <w:rPr>
                <w:rFonts w:ascii="Arial" w:hAnsi="Arial" w:cs="Arial"/>
                <w:sz w:val="16"/>
                <w:szCs w:val="16"/>
                <w:highlight w:val="yellow"/>
              </w:rPr>
              <w:t>Cette recherche doit être</w:t>
            </w:r>
          </w:p>
          <w:p w14:paraId="6A61F366" w14:textId="77777777" w:rsidR="007A2BC6" w:rsidRPr="002321BC" w:rsidRDefault="007A2BC6" w:rsidP="007A2BC6">
            <w:pPr>
              <w:rPr>
                <w:rFonts w:ascii="Arial" w:hAnsi="Arial" w:cs="Arial"/>
                <w:b/>
              </w:rPr>
            </w:pPr>
            <w:r w:rsidRPr="000A255F">
              <w:rPr>
                <w:rFonts w:ascii="Arial" w:hAnsi="Arial" w:cs="Arial"/>
                <w:sz w:val="16"/>
                <w:szCs w:val="16"/>
                <w:highlight w:val="yellow"/>
              </w:rPr>
              <w:t>menée en adoptant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>un point de vue local et</w:t>
            </w:r>
            <w:r w:rsidR="00B375C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</w:t>
            </w:r>
            <w:r w:rsidRPr="00B375C3">
              <w:rPr>
                <w:rFonts w:ascii="Arial" w:hAnsi="Arial" w:cs="Arial"/>
                <w:sz w:val="16"/>
                <w:szCs w:val="16"/>
                <w:highlight w:val="yellow"/>
              </w:rPr>
              <w:t>mondial</w:t>
            </w:r>
            <w:r w:rsidRPr="00552CA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2" w:type="dxa"/>
            <w:shd w:val="clear" w:color="auto" w:fill="9BBB59" w:themeFill="accent3"/>
          </w:tcPr>
          <w:p w14:paraId="44DC4DB1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nous nous exprimons</w:t>
            </w:r>
          </w:p>
          <w:p w14:paraId="5C71F136" w14:textId="77777777" w:rsidR="007A2BC6" w:rsidRDefault="007A2BC6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1BE9188B" w14:textId="77777777" w:rsidR="007A2BC6" w:rsidRPr="00552CA8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766206">
              <w:rPr>
                <w:rFonts w:ascii="Arial" w:hAnsi="Arial" w:cs="Arial"/>
                <w:sz w:val="16"/>
                <w:szCs w:val="16"/>
                <w:highlight w:val="yellow"/>
              </w:rPr>
              <w:t xml:space="preserve">Une recherche sur les façons dont </w:t>
            </w:r>
            <w:proofErr w:type="spellStart"/>
            <w:r w:rsidRPr="00766206">
              <w:rPr>
                <w:rFonts w:ascii="Arial" w:hAnsi="Arial" w:cs="Arial"/>
                <w:sz w:val="16"/>
                <w:szCs w:val="16"/>
                <w:highlight w:val="yellow"/>
              </w:rPr>
              <w:t>nous</w:t>
            </w:r>
            <w:r w:rsidRPr="00552CA8">
              <w:rPr>
                <w:rFonts w:ascii="Arial" w:hAnsi="Arial" w:cs="Arial"/>
                <w:sz w:val="16"/>
                <w:szCs w:val="16"/>
              </w:rPr>
              <w:t>découvr</w:t>
            </w:r>
            <w:r>
              <w:rPr>
                <w:rFonts w:ascii="Arial" w:hAnsi="Arial" w:cs="Arial"/>
                <w:sz w:val="16"/>
                <w:szCs w:val="16"/>
              </w:rPr>
              <w:t>ons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</w:t>
            </w:r>
            <w:r w:rsidRPr="00766206">
              <w:rPr>
                <w:rFonts w:ascii="Arial" w:hAnsi="Arial" w:cs="Arial"/>
                <w:sz w:val="16"/>
                <w:szCs w:val="16"/>
                <w:highlight w:val="yellow"/>
              </w:rPr>
              <w:t>exprimons</w:t>
            </w:r>
            <w:r w:rsidRPr="00766206">
              <w:rPr>
                <w:rFonts w:ascii="Arial" w:hAnsi="Arial" w:cs="Arial"/>
                <w:sz w:val="16"/>
                <w:szCs w:val="16"/>
              </w:rPr>
              <w:t xml:space="preserve"> nos idées</w:t>
            </w:r>
            <w:r>
              <w:rPr>
                <w:rFonts w:ascii="Arial" w:hAnsi="Arial" w:cs="Arial"/>
                <w:sz w:val="16"/>
                <w:szCs w:val="16"/>
              </w:rPr>
              <w:t xml:space="preserve">, nos </w:t>
            </w:r>
            <w:r w:rsidRPr="00552CA8">
              <w:rPr>
                <w:rFonts w:ascii="Arial" w:hAnsi="Arial" w:cs="Arial"/>
                <w:sz w:val="16"/>
                <w:szCs w:val="16"/>
              </w:rPr>
              <w:t>sentiment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A255F">
              <w:rPr>
                <w:rFonts w:ascii="Arial" w:hAnsi="Arial" w:cs="Arial"/>
                <w:sz w:val="16"/>
                <w:szCs w:val="16"/>
              </w:rPr>
              <w:t xml:space="preserve">, notre nature, </w:t>
            </w:r>
            <w:r w:rsidRPr="00766206">
              <w:rPr>
                <w:rFonts w:ascii="Arial" w:hAnsi="Arial" w:cs="Arial"/>
                <w:sz w:val="16"/>
                <w:szCs w:val="16"/>
                <w:highlight w:val="yellow"/>
              </w:rPr>
              <w:t>notre culture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52CA8">
              <w:rPr>
                <w:rFonts w:ascii="Arial" w:hAnsi="Arial" w:cs="Arial"/>
                <w:sz w:val="16"/>
                <w:szCs w:val="16"/>
              </w:rPr>
              <w:t>nos cro</w:t>
            </w:r>
            <w:r>
              <w:rPr>
                <w:rFonts w:ascii="Arial" w:hAnsi="Arial" w:cs="Arial"/>
                <w:sz w:val="16"/>
                <w:szCs w:val="16"/>
              </w:rPr>
              <w:t xml:space="preserve">yances </w:t>
            </w:r>
            <w:r w:rsidRPr="00766206">
              <w:rPr>
                <w:rFonts w:ascii="Arial" w:hAnsi="Arial" w:cs="Arial"/>
                <w:sz w:val="16"/>
                <w:szCs w:val="16"/>
                <w:highlight w:val="yellow"/>
              </w:rPr>
              <w:t>et nos valeurs</w:t>
            </w:r>
            <w:r>
              <w:rPr>
                <w:rFonts w:ascii="Arial" w:hAnsi="Arial" w:cs="Arial"/>
                <w:sz w:val="16"/>
                <w:szCs w:val="16"/>
              </w:rPr>
              <w:t xml:space="preserve"> ; </w:t>
            </w:r>
            <w:r w:rsidRPr="00766206">
              <w:rPr>
                <w:rFonts w:ascii="Arial" w:hAnsi="Arial" w:cs="Arial"/>
                <w:sz w:val="16"/>
                <w:szCs w:val="16"/>
                <w:highlight w:val="yellow"/>
              </w:rPr>
              <w:t>sur les façons dont nous réfléchissons à notre créativité ainsi que sur les façons dont nous la développons</w:t>
            </w:r>
            <w:r w:rsidRPr="00552CA8">
              <w:rPr>
                <w:rFonts w:ascii="Arial" w:hAnsi="Arial" w:cs="Arial"/>
                <w:sz w:val="16"/>
                <w:szCs w:val="16"/>
              </w:rPr>
              <w:t xml:space="preserve"> et l’apprécions ; sur</w:t>
            </w:r>
          </w:p>
          <w:p w14:paraId="183D8390" w14:textId="77777777" w:rsidR="007A2BC6" w:rsidRPr="00D64218" w:rsidRDefault="007A2BC6" w:rsidP="007A2BC6">
            <w:pPr>
              <w:rPr>
                <w:rFonts w:ascii="Arial" w:hAnsi="Arial" w:cs="Arial"/>
                <w:b/>
              </w:rPr>
            </w:pPr>
            <w:r w:rsidRPr="00552CA8">
              <w:rPr>
                <w:rFonts w:ascii="Arial" w:hAnsi="Arial" w:cs="Arial"/>
                <w:sz w:val="16"/>
                <w:szCs w:val="16"/>
              </w:rPr>
              <w:t>notre appréciation de l’esthétique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071" w:type="dxa"/>
            <w:shd w:val="clear" w:color="auto" w:fill="9BBB59" w:themeFill="accent3"/>
          </w:tcPr>
          <w:p w14:paraId="45D9E9E2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le monde fonctionne</w:t>
            </w:r>
          </w:p>
          <w:p w14:paraId="62199465" w14:textId="77777777" w:rsidR="007A2BC6" w:rsidRDefault="007A2BC6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29E092A4" w14:textId="77777777" w:rsidR="007A2BC6" w:rsidRPr="002909AB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909AB">
              <w:rPr>
                <w:rFonts w:ascii="Arial" w:hAnsi="Arial" w:cs="Arial"/>
                <w:sz w:val="16"/>
                <w:szCs w:val="16"/>
                <w:highlight w:val="yellow"/>
              </w:rPr>
              <w:t>Une recherche sur le monde naturel et</w:t>
            </w:r>
          </w:p>
          <w:p w14:paraId="28A5C81A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09AB">
              <w:rPr>
                <w:rFonts w:ascii="Arial" w:hAnsi="Arial" w:cs="Arial"/>
                <w:sz w:val="16"/>
                <w:szCs w:val="16"/>
                <w:highlight w:val="yellow"/>
              </w:rPr>
              <w:t>ses</w:t>
            </w:r>
            <w:proofErr w:type="gramEnd"/>
            <w:r w:rsidRPr="002909A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lois, sur l’interaction entre le monde naturel </w:t>
            </w:r>
            <w:r w:rsidRPr="002909AB">
              <w:rPr>
                <w:rFonts w:ascii="Arial" w:hAnsi="Arial" w:cs="Arial"/>
                <w:sz w:val="16"/>
                <w:szCs w:val="16"/>
              </w:rPr>
              <w:t xml:space="preserve">(physique et biologique) </w:t>
            </w:r>
            <w:r w:rsidRPr="002909AB">
              <w:rPr>
                <w:rFonts w:ascii="Arial" w:hAnsi="Arial" w:cs="Arial"/>
                <w:sz w:val="16"/>
                <w:szCs w:val="16"/>
                <w:highlight w:val="yellow"/>
              </w:rPr>
              <w:t>et les sociétés humaines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, sur la </w:t>
            </w:r>
            <w:r>
              <w:rPr>
                <w:rFonts w:ascii="Arial" w:hAnsi="Arial" w:cs="Arial"/>
                <w:sz w:val="16"/>
                <w:szCs w:val="16"/>
              </w:rPr>
              <w:t xml:space="preserve">façon dont les </w:t>
            </w:r>
            <w:r w:rsidRPr="007C3385">
              <w:rPr>
                <w:rFonts w:ascii="Arial" w:hAnsi="Arial" w:cs="Arial"/>
                <w:sz w:val="16"/>
                <w:szCs w:val="16"/>
              </w:rPr>
              <w:t>êtres humains utilisent leur</w:t>
            </w:r>
          </w:p>
          <w:p w14:paraId="7382B635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des principes</w:t>
            </w:r>
          </w:p>
          <w:p w14:paraId="0B406FEE" w14:textId="77777777" w:rsidR="007A2BC6" w:rsidRPr="002909AB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scientifiques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909AB">
              <w:rPr>
                <w:rFonts w:ascii="Arial" w:hAnsi="Arial" w:cs="Arial"/>
                <w:sz w:val="16"/>
                <w:szCs w:val="16"/>
                <w:highlight w:val="yellow"/>
              </w:rPr>
              <w:t>sur l’impact des progrès</w:t>
            </w:r>
          </w:p>
          <w:p w14:paraId="3C98D833" w14:textId="77777777" w:rsidR="007A2BC6" w:rsidRPr="002909AB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2909AB">
              <w:rPr>
                <w:rFonts w:ascii="Arial" w:hAnsi="Arial" w:cs="Arial"/>
                <w:sz w:val="16"/>
                <w:szCs w:val="16"/>
                <w:highlight w:val="yellow"/>
              </w:rPr>
              <w:t>scientifiques</w:t>
            </w:r>
            <w:proofErr w:type="gramEnd"/>
            <w:r w:rsidRPr="002909A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et technologiques sur la</w:t>
            </w:r>
          </w:p>
          <w:p w14:paraId="0B1A3E31" w14:textId="77777777" w:rsidR="007A2BC6" w:rsidRPr="00D64218" w:rsidRDefault="007A2BC6" w:rsidP="007A2BC6">
            <w:pPr>
              <w:rPr>
                <w:rFonts w:ascii="Arial" w:hAnsi="Arial" w:cs="Arial"/>
                <w:b/>
              </w:rPr>
            </w:pPr>
            <w:r w:rsidRPr="002909AB">
              <w:rPr>
                <w:rFonts w:ascii="Arial" w:hAnsi="Arial" w:cs="Arial"/>
                <w:sz w:val="16"/>
                <w:szCs w:val="16"/>
                <w:highlight w:val="yellow"/>
              </w:rPr>
              <w:t>société et l’environnement.</w:t>
            </w:r>
          </w:p>
        </w:tc>
        <w:tc>
          <w:tcPr>
            <w:tcW w:w="3071" w:type="dxa"/>
            <w:shd w:val="clear" w:color="auto" w:fill="9BBB59" w:themeFill="accent3"/>
          </w:tcPr>
          <w:p w14:paraId="60D4FE52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Comment nous nous organisons</w:t>
            </w:r>
          </w:p>
          <w:p w14:paraId="0DA123B1" w14:textId="77777777" w:rsidR="007A2BC6" w:rsidRDefault="007A2BC6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063D8F9F" w14:textId="77777777" w:rsidR="007A2BC6" w:rsidRPr="00C63E09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63E09">
              <w:rPr>
                <w:rFonts w:ascii="Arial" w:hAnsi="Arial" w:cs="Arial"/>
                <w:sz w:val="16"/>
                <w:szCs w:val="16"/>
                <w:highlight w:val="yellow"/>
              </w:rPr>
              <w:t>Une recherche sur la corrélation entre</w:t>
            </w:r>
          </w:p>
          <w:p w14:paraId="134D37D3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3E09">
              <w:rPr>
                <w:rFonts w:ascii="Arial" w:hAnsi="Arial" w:cs="Arial"/>
                <w:sz w:val="16"/>
                <w:szCs w:val="16"/>
                <w:highlight w:val="yellow"/>
              </w:rPr>
              <w:t>les</w:t>
            </w:r>
            <w:proofErr w:type="gramEnd"/>
            <w:r w:rsidRPr="00C63E09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systèmes créés par les humains et les communautés</w:t>
            </w:r>
            <w:r w:rsidRPr="007C3385">
              <w:rPr>
                <w:rFonts w:ascii="Arial" w:hAnsi="Arial" w:cs="Arial"/>
                <w:sz w:val="16"/>
                <w:szCs w:val="16"/>
              </w:rPr>
              <w:t>, sur la structure et la</w:t>
            </w:r>
          </w:p>
          <w:p w14:paraId="3FA675DE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fonction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des organisations, sur la prise</w:t>
            </w:r>
          </w:p>
          <w:p w14:paraId="7802C2F1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décisions en société, sur les</w:t>
            </w:r>
          </w:p>
          <w:p w14:paraId="6766DCDB" w14:textId="77777777" w:rsidR="007A2BC6" w:rsidRPr="00D64218" w:rsidRDefault="007A2BC6" w:rsidP="007A2BC6">
            <w:pPr>
              <w:rPr>
                <w:rFonts w:ascii="Arial" w:hAnsi="Arial" w:cs="Arial"/>
                <w:b/>
              </w:rPr>
            </w:pPr>
            <w:r w:rsidRPr="007C3385">
              <w:rPr>
                <w:rFonts w:ascii="Arial" w:hAnsi="Arial" w:cs="Arial"/>
                <w:sz w:val="16"/>
                <w:szCs w:val="16"/>
              </w:rPr>
              <w:t xml:space="preserve">activités </w:t>
            </w:r>
            <w:r>
              <w:rPr>
                <w:rFonts w:ascii="Arial" w:hAnsi="Arial" w:cs="Arial"/>
                <w:sz w:val="16"/>
                <w:szCs w:val="16"/>
              </w:rPr>
              <w:t xml:space="preserve">économiques </w:t>
            </w:r>
            <w:r w:rsidRPr="00C63E09">
              <w:rPr>
                <w:rFonts w:ascii="Arial" w:hAnsi="Arial" w:cs="Arial"/>
                <w:sz w:val="16"/>
                <w:szCs w:val="16"/>
                <w:highlight w:val="yellow"/>
              </w:rPr>
              <w:t>et leurs effets sur l’humanité et l’environnement</w:t>
            </w:r>
            <w:r w:rsidRPr="007C338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43" w:type="dxa"/>
            <w:shd w:val="clear" w:color="auto" w:fill="9BBB59" w:themeFill="accent3"/>
          </w:tcPr>
          <w:p w14:paraId="170F845A" w14:textId="77777777" w:rsidR="00AC34F7" w:rsidRDefault="00AC34F7" w:rsidP="00232019">
            <w:pPr>
              <w:jc w:val="center"/>
              <w:rPr>
                <w:rFonts w:ascii="Arial" w:hAnsi="Arial" w:cs="Arial"/>
                <w:b/>
              </w:rPr>
            </w:pPr>
            <w:r w:rsidRPr="002321BC">
              <w:rPr>
                <w:rFonts w:ascii="Arial" w:hAnsi="Arial" w:cs="Arial"/>
                <w:b/>
              </w:rPr>
              <w:t>Le partage de la planète</w:t>
            </w:r>
          </w:p>
          <w:p w14:paraId="4C4CEA3D" w14:textId="77777777" w:rsidR="007A2BC6" w:rsidRDefault="007A2BC6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50895670" w14:textId="77777777" w:rsidR="007A2BC6" w:rsidRDefault="007A2BC6" w:rsidP="00232019">
            <w:pPr>
              <w:jc w:val="center"/>
              <w:rPr>
                <w:rFonts w:ascii="Arial" w:hAnsi="Arial" w:cs="Arial"/>
                <w:b/>
              </w:rPr>
            </w:pPr>
          </w:p>
          <w:p w14:paraId="527FE375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Une recherche sur nos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droits et</w:t>
            </w:r>
          </w:p>
          <w:p w14:paraId="50B954F1" w14:textId="77777777" w:rsidR="007A2BC6" w:rsidRPr="00BC1FDA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responsabilités</w:t>
            </w:r>
            <w:proofErr w:type="gramEnd"/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tandis que nous nous</w:t>
            </w:r>
          </w:p>
          <w:p w14:paraId="6DD5E2C6" w14:textId="77777777" w:rsidR="007A2BC6" w:rsidRPr="00BC1FDA" w:rsidRDefault="007A2BC6" w:rsidP="007A2BC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gramStart"/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efforçons</w:t>
            </w:r>
            <w:proofErr w:type="gramEnd"/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de partager des</w:t>
            </w:r>
          </w:p>
          <w:p w14:paraId="14EAF1F1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ressources</w:t>
            </w:r>
            <w:proofErr w:type="gramEnd"/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limitées avec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d’autres</w:t>
            </w:r>
          </w:p>
          <w:p w14:paraId="45AEAF8C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peuples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e</w:t>
            </w:r>
            <w:r>
              <w:rPr>
                <w:rFonts w:ascii="Arial" w:hAnsi="Arial" w:cs="Arial"/>
                <w:sz w:val="16"/>
                <w:szCs w:val="16"/>
              </w:rPr>
              <w:t xml:space="preserve">t </w:t>
            </w:r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d’autres organismes vivants</w:t>
            </w:r>
            <w:r>
              <w:rPr>
                <w:rFonts w:ascii="Arial" w:hAnsi="Arial" w:cs="Arial"/>
                <w:sz w:val="16"/>
                <w:szCs w:val="16"/>
              </w:rPr>
              <w:t xml:space="preserve">;  </w:t>
            </w:r>
            <w:r w:rsidRPr="000A255F">
              <w:rPr>
                <w:rFonts w:ascii="Arial" w:hAnsi="Arial" w:cs="Arial"/>
                <w:sz w:val="16"/>
                <w:szCs w:val="16"/>
              </w:rPr>
              <w:t xml:space="preserve">sur nos communautés </w:t>
            </w:r>
            <w:r w:rsidRPr="00BC1FDA">
              <w:rPr>
                <w:rFonts w:ascii="Arial" w:hAnsi="Arial" w:cs="Arial"/>
                <w:sz w:val="16"/>
                <w:szCs w:val="16"/>
                <w:highlight w:val="yellow"/>
              </w:rPr>
              <w:t>et sur les relations en leur sein</w:t>
            </w:r>
            <w:r w:rsidRPr="007C3385">
              <w:rPr>
                <w:rFonts w:ascii="Arial" w:hAnsi="Arial" w:cs="Arial"/>
                <w:sz w:val="16"/>
                <w:szCs w:val="16"/>
              </w:rPr>
              <w:t xml:space="preserve"> et entre elles ;</w:t>
            </w:r>
          </w:p>
          <w:p w14:paraId="7F14CEBE" w14:textId="77777777" w:rsidR="007A2BC6" w:rsidRPr="007C3385" w:rsidRDefault="007A2BC6" w:rsidP="007A2BC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3385">
              <w:rPr>
                <w:rFonts w:ascii="Arial" w:hAnsi="Arial" w:cs="Arial"/>
                <w:sz w:val="16"/>
                <w:szCs w:val="16"/>
              </w:rPr>
              <w:t>sur</w:t>
            </w:r>
            <w:proofErr w:type="gramEnd"/>
            <w:r w:rsidRPr="007C3385">
              <w:rPr>
                <w:rFonts w:ascii="Arial" w:hAnsi="Arial" w:cs="Arial"/>
                <w:sz w:val="16"/>
                <w:szCs w:val="16"/>
              </w:rPr>
              <w:t xml:space="preserve"> l’accès à l’égalité ; sur la paix et la</w:t>
            </w:r>
          </w:p>
          <w:p w14:paraId="5DB0CB5C" w14:textId="77777777" w:rsidR="007A2BC6" w:rsidRPr="002321BC" w:rsidRDefault="007A2BC6" w:rsidP="007A2BC6">
            <w:pPr>
              <w:rPr>
                <w:rFonts w:ascii="Arial" w:hAnsi="Arial" w:cs="Arial"/>
                <w:b/>
              </w:rPr>
            </w:pPr>
            <w:r w:rsidRPr="007C3385">
              <w:rPr>
                <w:rFonts w:ascii="Arial" w:hAnsi="Arial" w:cs="Arial"/>
                <w:sz w:val="16"/>
                <w:szCs w:val="16"/>
              </w:rPr>
              <w:t>résolution des conflits.</w:t>
            </w:r>
          </w:p>
        </w:tc>
      </w:tr>
      <w:tr w:rsidR="00AC34F7" w:rsidRPr="002321BC" w14:paraId="4E257E7B" w14:textId="77777777" w:rsidTr="621030AC">
        <w:trPr>
          <w:cantSplit/>
          <w:trHeight w:val="1134"/>
        </w:trPr>
        <w:tc>
          <w:tcPr>
            <w:tcW w:w="709" w:type="dxa"/>
            <w:shd w:val="clear" w:color="auto" w:fill="FABF8F" w:themeFill="accent6" w:themeFillTint="99"/>
            <w:textDirection w:val="btLr"/>
            <w:vAlign w:val="center"/>
          </w:tcPr>
          <w:p w14:paraId="16720156" w14:textId="77777777" w:rsidR="00AC34F7" w:rsidRPr="002321BC" w:rsidRDefault="00AC34F7" w:rsidP="0023201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2321B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e</w:t>
            </w:r>
            <w:r w:rsidRPr="002321BC">
              <w:rPr>
                <w:rFonts w:ascii="Arial" w:hAnsi="Arial" w:cs="Arial"/>
                <w:b/>
                <w:sz w:val="24"/>
                <w:szCs w:val="24"/>
              </w:rPr>
              <w:t xml:space="preserve"> année</w:t>
            </w:r>
          </w:p>
        </w:tc>
        <w:tc>
          <w:tcPr>
            <w:tcW w:w="3071" w:type="dxa"/>
          </w:tcPr>
          <w:p w14:paraId="6F128127" w14:textId="77777777" w:rsidR="00DB1BE4" w:rsidRDefault="002909AB" w:rsidP="00ED053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Qu’est-ce qu’on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mange?</w:t>
            </w:r>
            <w:proofErr w:type="gramEnd"/>
          </w:p>
          <w:p w14:paraId="44E08BE3" w14:textId="77777777" w:rsidR="00AC34F7" w:rsidRPr="00DB1BE4" w:rsidRDefault="00DB1BE4" w:rsidP="00ED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BE4">
              <w:rPr>
                <w:rFonts w:ascii="Arial" w:hAnsi="Arial" w:cs="Arial"/>
                <w:sz w:val="24"/>
                <w:szCs w:val="24"/>
              </w:rPr>
              <w:t>(</w:t>
            </w:r>
            <w:r w:rsidR="00355759" w:rsidRPr="00DB1BE4">
              <w:rPr>
                <w:rFonts w:ascii="Arial" w:hAnsi="Arial" w:cs="Arial"/>
                <w:sz w:val="24"/>
                <w:szCs w:val="24"/>
              </w:rPr>
              <w:t>L’alimentation</w:t>
            </w:r>
            <w:r w:rsidRPr="00DB1BE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8C1F859" w14:textId="77777777" w:rsidR="00AC34F7" w:rsidRDefault="00AC34F7" w:rsidP="00162B2A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8CA9376" w14:textId="05F6284B" w:rsidR="00AC34F7" w:rsidRPr="002909AB" w:rsidRDefault="00AC34F7" w:rsidP="00162B2A">
            <w:pPr>
              <w:ind w:left="-12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Pr="002909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F51" w:rsidRPr="00C71F51">
              <w:rPr>
                <w:rFonts w:ascii="Arial" w:hAnsi="Arial" w:cs="Arial"/>
                <w:sz w:val="19"/>
                <w:szCs w:val="19"/>
              </w:rPr>
              <w:t>À travers le monde, les gens produisent des aliments variés et, pour leur santé, ils recherchent une saine alimentation adaptée à leur culture.</w:t>
            </w:r>
          </w:p>
          <w:p w14:paraId="0C8FE7CE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F815B7" w14:textId="64C5CE90" w:rsidR="00AC34F7" w:rsidRPr="0022544E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10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1F51">
              <w:rPr>
                <w:rFonts w:ascii="Arial" w:hAnsi="Arial" w:cs="Arial"/>
                <w:sz w:val="20"/>
                <w:szCs w:val="20"/>
              </w:rPr>
              <w:t>causalité, fonction</w:t>
            </w:r>
            <w:r w:rsidR="004D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464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2909AB">
              <w:rPr>
                <w:rFonts w:ascii="Arial" w:hAnsi="Arial" w:cs="Arial"/>
                <w:sz w:val="20"/>
                <w:szCs w:val="20"/>
              </w:rPr>
              <w:t>perspective</w:t>
            </w:r>
          </w:p>
          <w:p w14:paraId="41004F19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7930598F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0226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3B14D0" w14:textId="326424BC" w:rsidR="004D2D58" w:rsidRPr="00505BE9" w:rsidRDefault="004D2D58" w:rsidP="004D2D58">
            <w:pPr>
              <w:pStyle w:val="Corpsdetexte2"/>
              <w:jc w:val="left"/>
              <w:rPr>
                <w:rFonts w:cs="Arial"/>
                <w:lang w:val="fr-CA"/>
              </w:rPr>
            </w:pPr>
            <w:proofErr w:type="gramStart"/>
            <w:r>
              <w:rPr>
                <w:rFonts w:cs="Arial"/>
                <w:lang w:val="fr-CA"/>
              </w:rPr>
              <w:t>avantages</w:t>
            </w:r>
            <w:proofErr w:type="gramEnd"/>
            <w:r>
              <w:rPr>
                <w:rFonts w:cs="Arial"/>
                <w:lang w:val="fr-CA"/>
              </w:rPr>
              <w:t>, inconvénients, production, réalités culturelles</w:t>
            </w:r>
          </w:p>
          <w:p w14:paraId="67C0C651" w14:textId="77777777" w:rsidR="004D2D58" w:rsidRPr="002C54FC" w:rsidRDefault="004D2D58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08D56CC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14C28AC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184B4D5" w14:textId="459A43EC" w:rsidR="002909AB" w:rsidRDefault="009E5B40" w:rsidP="002909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5821CBEA" w:rsidRPr="621030AC">
              <w:rPr>
                <w:rFonts w:ascii="Arial" w:hAnsi="Arial" w:cs="Arial"/>
                <w:sz w:val="19"/>
                <w:szCs w:val="19"/>
              </w:rPr>
              <w:t>e</w:t>
            </w:r>
            <w:proofErr w:type="gramEnd"/>
            <w:r w:rsidR="5821CBEA" w:rsidRPr="621030AC">
              <w:rPr>
                <w:rFonts w:ascii="Arial" w:hAnsi="Arial" w:cs="Arial"/>
                <w:sz w:val="19"/>
                <w:szCs w:val="19"/>
              </w:rPr>
              <w:t xml:space="preserve"> rôle de l’alimentation pour</w:t>
            </w:r>
            <w:r w:rsidR="6593622F" w:rsidRPr="621030AC">
              <w:rPr>
                <w:rFonts w:ascii="Arial" w:hAnsi="Arial" w:cs="Arial"/>
                <w:sz w:val="19"/>
                <w:szCs w:val="19"/>
              </w:rPr>
              <w:t xml:space="preserve"> le corps humain</w:t>
            </w:r>
          </w:p>
          <w:p w14:paraId="040AC861" w14:textId="2C51F8F6" w:rsidR="004D2D58" w:rsidRDefault="009E5B40" w:rsidP="002909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38FA699B" w:rsidRPr="621030AC">
              <w:rPr>
                <w:rFonts w:ascii="Arial" w:hAnsi="Arial" w:cs="Arial"/>
                <w:sz w:val="19"/>
                <w:szCs w:val="19"/>
              </w:rPr>
              <w:t>a</w:t>
            </w:r>
            <w:proofErr w:type="gramEnd"/>
            <w:r w:rsidR="38FA699B" w:rsidRPr="621030AC">
              <w:rPr>
                <w:rFonts w:ascii="Arial" w:hAnsi="Arial" w:cs="Arial"/>
                <w:sz w:val="19"/>
                <w:szCs w:val="19"/>
              </w:rPr>
              <w:t xml:space="preserve"> production des aliments</w:t>
            </w:r>
          </w:p>
          <w:p w14:paraId="797500AD" w14:textId="33916F25" w:rsidR="002909AB" w:rsidRPr="002909AB" w:rsidRDefault="009E5B40" w:rsidP="002909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6593622F" w:rsidRPr="621030AC">
              <w:rPr>
                <w:rFonts w:ascii="Arial" w:hAnsi="Arial" w:cs="Arial"/>
                <w:sz w:val="19"/>
                <w:szCs w:val="19"/>
              </w:rPr>
              <w:t>a</w:t>
            </w:r>
            <w:proofErr w:type="gramEnd"/>
            <w:r w:rsidR="6593622F" w:rsidRPr="621030AC">
              <w:rPr>
                <w:rFonts w:ascii="Arial" w:hAnsi="Arial" w:cs="Arial"/>
                <w:sz w:val="19"/>
                <w:szCs w:val="19"/>
              </w:rPr>
              <w:t xml:space="preserve"> saine alimentation selon diverse</w:t>
            </w:r>
            <w:r w:rsidR="54C533C3" w:rsidRPr="621030AC">
              <w:rPr>
                <w:rFonts w:ascii="Arial" w:hAnsi="Arial" w:cs="Arial"/>
                <w:sz w:val="19"/>
                <w:szCs w:val="19"/>
              </w:rPr>
              <w:t>s</w:t>
            </w:r>
            <w:r w:rsidR="6593622F" w:rsidRPr="621030AC">
              <w:rPr>
                <w:rFonts w:ascii="Arial" w:hAnsi="Arial" w:cs="Arial"/>
                <w:sz w:val="19"/>
                <w:szCs w:val="19"/>
              </w:rPr>
              <w:t xml:space="preserve"> culture</w:t>
            </w:r>
            <w:r w:rsidR="54C533C3" w:rsidRPr="621030AC">
              <w:rPr>
                <w:rFonts w:ascii="Arial" w:hAnsi="Arial" w:cs="Arial"/>
                <w:sz w:val="19"/>
                <w:szCs w:val="19"/>
              </w:rPr>
              <w:t>s</w:t>
            </w:r>
          </w:p>
          <w:p w14:paraId="797E50C6" w14:textId="77777777" w:rsidR="004070A9" w:rsidRPr="00D64218" w:rsidRDefault="004070A9" w:rsidP="00162B2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14:paraId="315D599B" w14:textId="77777777" w:rsidR="00DB1BE4" w:rsidRDefault="00232019" w:rsidP="00ED053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L’écho des Premières Nations</w:t>
            </w:r>
          </w:p>
          <w:p w14:paraId="4DB34AAA" w14:textId="77777777" w:rsidR="00AC34F7" w:rsidRPr="00DB1BE4" w:rsidRDefault="00DB1BE4" w:rsidP="00ED053F">
            <w:pPr>
              <w:jc w:val="center"/>
              <w:rPr>
                <w:rFonts w:ascii="Arial" w:hAnsi="Arial" w:cs="Arial"/>
              </w:rPr>
            </w:pPr>
            <w:r w:rsidRPr="00DB1BE4">
              <w:rPr>
                <w:rFonts w:ascii="Arial" w:hAnsi="Arial" w:cs="Arial"/>
              </w:rPr>
              <w:t>(</w:t>
            </w:r>
            <w:r w:rsidR="00355759" w:rsidRPr="00DB1BE4">
              <w:rPr>
                <w:rFonts w:ascii="Arial" w:hAnsi="Arial" w:cs="Arial"/>
              </w:rPr>
              <w:t>Les peuples autochtones</w:t>
            </w:r>
            <w:r w:rsidRPr="00DB1BE4">
              <w:rPr>
                <w:rFonts w:ascii="Arial" w:hAnsi="Arial" w:cs="Arial"/>
              </w:rPr>
              <w:t>)</w:t>
            </w:r>
          </w:p>
          <w:p w14:paraId="7B04FA47" w14:textId="77777777" w:rsidR="00AC34F7" w:rsidRDefault="00AC34F7" w:rsidP="00232019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1351FC1" w14:textId="54CAA85D" w:rsidR="00232019" w:rsidRPr="007A6579" w:rsidRDefault="00AC34F7" w:rsidP="00232019">
            <w:pPr>
              <w:spacing w:after="120"/>
              <w:rPr>
                <w:rStyle w:val="Bold"/>
                <w:rFonts w:ascii="Arial" w:hAnsi="Arial" w:cs="Arial"/>
                <w:b w:val="0"/>
                <w:sz w:val="20"/>
                <w:szCs w:val="20"/>
                <w:lang w:val="fr-FR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232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019" w:rsidRPr="00232019">
              <w:rPr>
                <w:rStyle w:val="Bold"/>
                <w:rFonts w:ascii="Arial" w:hAnsi="Arial" w:cs="Arial"/>
                <w:b w:val="0"/>
                <w:sz w:val="20"/>
                <w:szCs w:val="20"/>
                <w:lang w:val="fr-FR"/>
              </w:rPr>
              <w:t>Avant nous, au fil du temps, diverses sociétés autocht</w:t>
            </w:r>
            <w:r w:rsidR="00597BD4">
              <w:rPr>
                <w:rStyle w:val="Bold"/>
                <w:rFonts w:ascii="Arial" w:hAnsi="Arial" w:cs="Arial"/>
                <w:b w:val="0"/>
                <w:sz w:val="20"/>
                <w:szCs w:val="20"/>
                <w:lang w:val="fr-FR"/>
              </w:rPr>
              <w:t>ones se sont organisées sur un</w:t>
            </w:r>
            <w:r w:rsidR="00232019" w:rsidRPr="00232019">
              <w:rPr>
                <w:rStyle w:val="Bold"/>
                <w:rFonts w:ascii="Arial" w:hAnsi="Arial" w:cs="Arial"/>
                <w:b w:val="0"/>
                <w:sz w:val="20"/>
                <w:szCs w:val="20"/>
                <w:lang w:val="fr-FR"/>
              </w:rPr>
              <w:t xml:space="preserve"> territoire en fonction de leurs réalités.</w:t>
            </w:r>
          </w:p>
          <w:p w14:paraId="568C698B" w14:textId="77777777" w:rsidR="00AC34F7" w:rsidRPr="00232019" w:rsidRDefault="00AC34F7" w:rsidP="00232019">
            <w:pPr>
              <w:ind w:left="-12"/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</w:pPr>
          </w:p>
          <w:p w14:paraId="0188B244" w14:textId="7EF2B356" w:rsidR="00AC34F7" w:rsidRPr="0022544E" w:rsidRDefault="00AC34F7" w:rsidP="00232019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597BD4">
              <w:rPr>
                <w:rFonts w:ascii="Arial" w:hAnsi="Arial" w:cs="Arial"/>
                <w:sz w:val="20"/>
                <w:szCs w:val="20"/>
              </w:rPr>
              <w:t xml:space="preserve"> forme et causalité</w:t>
            </w:r>
          </w:p>
          <w:p w14:paraId="1A939487" w14:textId="77777777" w:rsidR="00AC34F7" w:rsidRPr="002C54FC" w:rsidRDefault="00AC34F7" w:rsidP="00232019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206C6B1" w14:textId="64EF574B" w:rsidR="00232019" w:rsidRPr="00236152" w:rsidRDefault="00AC34F7" w:rsidP="00232019">
            <w:pPr>
              <w:pStyle w:val="Body"/>
              <w:spacing w:after="0"/>
              <w:jc w:val="left"/>
              <w:rPr>
                <w:lang w:val="fr-CA"/>
              </w:rPr>
            </w:pPr>
            <w:r w:rsidRPr="00232019">
              <w:rPr>
                <w:sz w:val="20"/>
                <w:szCs w:val="20"/>
                <w:u w:val="single"/>
                <w:lang w:val="fr-CA"/>
              </w:rPr>
              <w:t>Concepts connexes</w:t>
            </w:r>
            <w:r w:rsidRPr="00232019">
              <w:rPr>
                <w:sz w:val="20"/>
                <w:szCs w:val="20"/>
                <w:lang w:val="fr-CA"/>
              </w:rPr>
              <w:t> :</w:t>
            </w:r>
            <w:r w:rsidR="00232019" w:rsidRPr="00232019">
              <w:rPr>
                <w:sz w:val="20"/>
                <w:szCs w:val="20"/>
                <w:lang w:val="fr-CA"/>
              </w:rPr>
              <w:t xml:space="preserve"> </w:t>
            </w:r>
            <w:r w:rsidR="00232019">
              <w:rPr>
                <w:lang w:val="fr-CA"/>
              </w:rPr>
              <w:t xml:space="preserve">caractéristiques, </w:t>
            </w:r>
            <w:r w:rsidR="006E1EB0">
              <w:rPr>
                <w:lang w:val="fr-CA"/>
              </w:rPr>
              <w:t>comparaison, besoins</w:t>
            </w:r>
          </w:p>
          <w:p w14:paraId="6AA258D8" w14:textId="77777777" w:rsidR="00AC34F7" w:rsidRPr="002C54FC" w:rsidRDefault="00AC34F7" w:rsidP="00232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F0A64B1" w14:textId="77777777" w:rsidR="00AC34F7" w:rsidRDefault="00AC34F7" w:rsidP="00232019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8046818" w14:textId="0B3FBF17" w:rsidR="00232019" w:rsidRPr="00597BD4" w:rsidRDefault="009E5B40" w:rsidP="00232019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7430105A" w:rsidRPr="621030AC">
              <w:rPr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7430105A" w:rsidRPr="621030AC">
              <w:rPr>
                <w:rFonts w:ascii="Arial" w:hAnsi="Arial" w:cs="Arial"/>
                <w:sz w:val="19"/>
                <w:szCs w:val="19"/>
              </w:rPr>
              <w:t xml:space="preserve"> caractéristiques des sociétés </w:t>
            </w:r>
            <w:proofErr w:type="spellStart"/>
            <w:r w:rsidR="7430105A" w:rsidRPr="621030AC">
              <w:rPr>
                <w:rFonts w:ascii="Arial" w:hAnsi="Arial" w:cs="Arial"/>
                <w:sz w:val="19"/>
                <w:szCs w:val="19"/>
              </w:rPr>
              <w:t>iroquoiennes</w:t>
            </w:r>
            <w:proofErr w:type="spellEnd"/>
            <w:r w:rsidR="7430105A" w:rsidRPr="621030AC">
              <w:rPr>
                <w:rFonts w:ascii="Arial" w:hAnsi="Arial" w:cs="Arial"/>
                <w:sz w:val="19"/>
                <w:szCs w:val="19"/>
              </w:rPr>
              <w:t>, algonquiennes et incas vers 1500</w:t>
            </w:r>
          </w:p>
          <w:p w14:paraId="34F811A0" w14:textId="3ECB6031" w:rsidR="00597BD4" w:rsidRPr="00505BE9" w:rsidRDefault="009E5B40" w:rsidP="00232019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0597BD4">
              <w:rPr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00597BD4">
              <w:rPr>
                <w:rFonts w:ascii="Arial" w:hAnsi="Arial" w:cs="Arial"/>
                <w:sz w:val="19"/>
                <w:szCs w:val="19"/>
              </w:rPr>
              <w:t xml:space="preserve"> ressemblances et les différences entre ces 3 sociétés</w:t>
            </w:r>
          </w:p>
          <w:p w14:paraId="022C444D" w14:textId="0674998D" w:rsidR="00232019" w:rsidRPr="00505BE9" w:rsidRDefault="009E5B40" w:rsidP="00232019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7430105A" w:rsidRPr="621030AC">
              <w:rPr>
                <w:rFonts w:ascii="Arial" w:hAnsi="Arial" w:cs="Arial"/>
                <w:sz w:val="19"/>
                <w:szCs w:val="19"/>
              </w:rPr>
              <w:t>’organisation</w:t>
            </w:r>
            <w:proofErr w:type="gramEnd"/>
            <w:r w:rsidR="7430105A" w:rsidRPr="621030AC">
              <w:rPr>
                <w:rFonts w:ascii="Arial" w:hAnsi="Arial" w:cs="Arial"/>
                <w:sz w:val="19"/>
                <w:szCs w:val="19"/>
              </w:rPr>
              <w:t xml:space="preserve"> des sociétés en fonction de leurs réalités</w:t>
            </w:r>
          </w:p>
          <w:p w14:paraId="6FFBD3EC" w14:textId="77777777" w:rsidR="004070A9" w:rsidRPr="00D64218" w:rsidRDefault="004070A9" w:rsidP="00597BD4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2" w:type="dxa"/>
          </w:tcPr>
          <w:p w14:paraId="4E8946CB" w14:textId="77777777" w:rsidR="00DB1BE4" w:rsidRDefault="001C380B" w:rsidP="00ED053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Il était une fois…</w:t>
            </w:r>
          </w:p>
          <w:p w14:paraId="72C99612" w14:textId="77777777" w:rsidR="00AC34F7" w:rsidRPr="00DB1BE4" w:rsidRDefault="00DB1BE4" w:rsidP="00ED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BE4">
              <w:rPr>
                <w:rFonts w:ascii="Arial" w:hAnsi="Arial" w:cs="Arial"/>
                <w:sz w:val="24"/>
                <w:szCs w:val="24"/>
              </w:rPr>
              <w:t>(</w:t>
            </w:r>
            <w:r w:rsidR="00355759" w:rsidRPr="00DB1BE4">
              <w:rPr>
                <w:rFonts w:ascii="Arial" w:hAnsi="Arial" w:cs="Arial"/>
                <w:sz w:val="24"/>
                <w:szCs w:val="24"/>
              </w:rPr>
              <w:t>Le conte</w:t>
            </w:r>
            <w:r w:rsidRPr="00DB1BE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DCCCAD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5F4A275" w14:textId="5F1A95E4" w:rsidR="001C380B" w:rsidRPr="00FB29D3" w:rsidRDefault="00AC34F7" w:rsidP="00162B2A">
            <w:pPr>
              <w:spacing w:after="120"/>
              <w:rPr>
                <w:rFonts w:ascii="Arial" w:hAnsi="Arial" w:cs="Arial"/>
                <w:sz w:val="19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="00355759" w:rsidRPr="00100A5E">
              <w:rPr>
                <w:rFonts w:ascii="Arial" w:hAnsi="Arial" w:cs="Arial"/>
                <w:sz w:val="20"/>
                <w:szCs w:val="20"/>
              </w:rPr>
              <w:t> </w:t>
            </w:r>
            <w:r w:rsidRPr="00100A5E">
              <w:rPr>
                <w:rFonts w:ascii="Arial" w:hAnsi="Arial" w:cs="Arial"/>
                <w:sz w:val="20"/>
                <w:szCs w:val="20"/>
              </w:rPr>
              <w:t>:</w:t>
            </w:r>
            <w:r w:rsidR="00100A5E">
              <w:rPr>
                <w:rFonts w:ascii="Arial" w:hAnsi="Arial" w:cs="Arial"/>
                <w:sz w:val="19"/>
              </w:rPr>
              <w:t xml:space="preserve"> </w:t>
            </w:r>
            <w:r w:rsidR="001C380B">
              <w:rPr>
                <w:rFonts w:ascii="Arial" w:hAnsi="Arial" w:cs="Arial"/>
                <w:sz w:val="19"/>
              </w:rPr>
              <w:t xml:space="preserve">En créant et en partageant des contes, les </w:t>
            </w:r>
            <w:r w:rsidR="00D949C7">
              <w:rPr>
                <w:rFonts w:ascii="Arial" w:hAnsi="Arial" w:cs="Arial"/>
                <w:sz w:val="19"/>
              </w:rPr>
              <w:t>humains expriment</w:t>
            </w:r>
            <w:r w:rsidR="001C380B">
              <w:rPr>
                <w:rFonts w:ascii="Arial" w:hAnsi="Arial" w:cs="Arial"/>
                <w:sz w:val="19"/>
              </w:rPr>
              <w:t xml:space="preserve"> leur culture et leurs valeurs.</w:t>
            </w:r>
          </w:p>
          <w:p w14:paraId="36AF6883" w14:textId="77777777" w:rsidR="00AC34F7" w:rsidRPr="002C54FC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9BB74A5" w14:textId="77777777" w:rsidR="00AC34F7" w:rsidRPr="0022544E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="00355759" w:rsidRPr="003C7FB0">
              <w:rPr>
                <w:rFonts w:ascii="Arial" w:hAnsi="Arial" w:cs="Arial"/>
                <w:sz w:val="20"/>
                <w:szCs w:val="20"/>
              </w:rPr>
              <w:t> </w:t>
            </w:r>
            <w:r w:rsidRPr="003C7FB0">
              <w:rPr>
                <w:rFonts w:ascii="Arial" w:hAnsi="Arial" w:cs="Arial"/>
                <w:sz w:val="20"/>
                <w:szCs w:val="20"/>
              </w:rPr>
              <w:t>:</w:t>
            </w:r>
            <w:r w:rsidR="00FA3DA5" w:rsidRPr="003C7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3C4">
              <w:rPr>
                <w:rFonts w:ascii="Arial" w:hAnsi="Arial" w:cs="Arial"/>
                <w:sz w:val="20"/>
                <w:szCs w:val="20"/>
              </w:rPr>
              <w:t>f</w:t>
            </w:r>
            <w:r w:rsidR="00DE1464">
              <w:rPr>
                <w:rFonts w:ascii="Arial" w:hAnsi="Arial" w:cs="Arial"/>
                <w:sz w:val="20"/>
                <w:szCs w:val="20"/>
              </w:rPr>
              <w:t>orme, fonction et perspective</w:t>
            </w:r>
          </w:p>
          <w:p w14:paraId="54C529ED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662D939" w14:textId="5ADD3730" w:rsidR="00AC34F7" w:rsidRPr="00957721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="00355759" w:rsidRPr="00100A5E">
              <w:rPr>
                <w:rFonts w:ascii="Arial" w:hAnsi="Arial" w:cs="Arial"/>
                <w:sz w:val="20"/>
                <w:szCs w:val="20"/>
              </w:rPr>
              <w:t> </w:t>
            </w:r>
            <w:r w:rsidRPr="00100A5E">
              <w:rPr>
                <w:rFonts w:ascii="Arial" w:hAnsi="Arial" w:cs="Arial"/>
                <w:sz w:val="20"/>
                <w:szCs w:val="20"/>
              </w:rPr>
              <w:t>:</w:t>
            </w:r>
            <w:r w:rsidR="0010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80B" w:rsidRPr="00957721">
              <w:rPr>
                <w:rFonts w:ascii="Arial" w:hAnsi="Arial" w:cs="Arial"/>
                <w:sz w:val="20"/>
                <w:szCs w:val="20"/>
              </w:rPr>
              <w:t>caractéristiques,</w:t>
            </w:r>
            <w:r w:rsidR="00D65D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80B" w:rsidRPr="00957721">
              <w:rPr>
                <w:rFonts w:ascii="Arial" w:hAnsi="Arial" w:cs="Arial"/>
                <w:sz w:val="20"/>
                <w:szCs w:val="20"/>
              </w:rPr>
              <w:t xml:space="preserve">culture, </w:t>
            </w:r>
            <w:r w:rsidR="006E1EB0">
              <w:rPr>
                <w:rFonts w:ascii="Arial" w:hAnsi="Arial" w:cs="Arial"/>
                <w:sz w:val="20"/>
                <w:szCs w:val="20"/>
              </w:rPr>
              <w:t>procédés</w:t>
            </w:r>
          </w:p>
          <w:p w14:paraId="1C0157D6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75F54BB" w14:textId="77777777" w:rsidR="00957721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="00355759" w:rsidRPr="00100A5E">
              <w:rPr>
                <w:rFonts w:ascii="Arial" w:hAnsi="Arial" w:cs="Arial"/>
                <w:sz w:val="20"/>
                <w:szCs w:val="20"/>
              </w:rPr>
              <w:t> </w:t>
            </w:r>
            <w:r w:rsidRPr="00100A5E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29E489" w14:textId="71126110" w:rsidR="001C380B" w:rsidRPr="00505BE9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49CD4A48" w:rsidRPr="621030AC">
              <w:rPr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49CD4A48" w:rsidRPr="621030AC">
              <w:rPr>
                <w:rFonts w:ascii="Arial" w:hAnsi="Arial" w:cs="Arial"/>
                <w:sz w:val="19"/>
                <w:szCs w:val="19"/>
              </w:rPr>
              <w:t xml:space="preserve"> caractéristiques du conte </w:t>
            </w:r>
          </w:p>
          <w:p w14:paraId="79695EDA" w14:textId="711F5ED6" w:rsidR="001C380B" w:rsidRPr="00505BE9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49CD4A48" w:rsidRPr="621030AC">
              <w:rPr>
                <w:rFonts w:ascii="Arial" w:hAnsi="Arial" w:cs="Arial"/>
                <w:sz w:val="19"/>
                <w:szCs w:val="19"/>
              </w:rPr>
              <w:t>e</w:t>
            </w:r>
            <w:proofErr w:type="gramEnd"/>
            <w:r w:rsidR="49CD4A48" w:rsidRPr="621030AC">
              <w:rPr>
                <w:rFonts w:ascii="Arial" w:hAnsi="Arial" w:cs="Arial"/>
                <w:sz w:val="19"/>
                <w:szCs w:val="19"/>
              </w:rPr>
              <w:t xml:space="preserve"> rôle des contes classiques et réinventés </w:t>
            </w:r>
          </w:p>
          <w:p w14:paraId="4CBFBB2B" w14:textId="438819D7" w:rsidR="00AC34F7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49CD4A48" w:rsidRPr="621030AC">
              <w:rPr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49CD4A48" w:rsidRPr="621030AC">
              <w:rPr>
                <w:rFonts w:ascii="Arial" w:hAnsi="Arial" w:cs="Arial"/>
                <w:sz w:val="19"/>
                <w:szCs w:val="19"/>
              </w:rPr>
              <w:t xml:space="preserve"> procédés de création d’un conte réinventé</w:t>
            </w:r>
          </w:p>
          <w:p w14:paraId="3691E7B2" w14:textId="77777777" w:rsidR="00100A5E" w:rsidRPr="001C380B" w:rsidRDefault="00100A5E" w:rsidP="00162B2A">
            <w:pPr>
              <w:widowControl w:val="0"/>
              <w:suppressAutoHyphens/>
              <w:rPr>
                <w:rFonts w:ascii="Arial" w:hAnsi="Arial" w:cs="Arial"/>
                <w:sz w:val="19"/>
              </w:rPr>
            </w:pPr>
          </w:p>
        </w:tc>
        <w:tc>
          <w:tcPr>
            <w:tcW w:w="3071" w:type="dxa"/>
          </w:tcPr>
          <w:p w14:paraId="25672C64" w14:textId="77777777" w:rsidR="00DB1BE4" w:rsidRDefault="008B4977" w:rsidP="00ED053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Tous à l’eau</w:t>
            </w:r>
            <w:r w:rsidR="00ED053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!</w:t>
            </w:r>
          </w:p>
          <w:p w14:paraId="19D84C62" w14:textId="77777777" w:rsidR="00AC34F7" w:rsidRPr="00DB1BE4" w:rsidRDefault="00DB1BE4" w:rsidP="00ED05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BE4">
              <w:rPr>
                <w:rFonts w:ascii="Arial" w:hAnsi="Arial" w:cs="Arial"/>
                <w:sz w:val="24"/>
                <w:szCs w:val="24"/>
              </w:rPr>
              <w:t>(</w:t>
            </w:r>
            <w:r w:rsidR="00355759" w:rsidRPr="00DB1BE4">
              <w:rPr>
                <w:rFonts w:ascii="Arial" w:hAnsi="Arial" w:cs="Arial"/>
                <w:sz w:val="24"/>
                <w:szCs w:val="24"/>
              </w:rPr>
              <w:t>L’eau</w:t>
            </w:r>
            <w:r w:rsidRPr="00DB1BE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26770CE" w14:textId="77777777" w:rsidR="00AC34F7" w:rsidRDefault="00AC34F7" w:rsidP="00162B2A">
            <w:pPr>
              <w:ind w:left="-12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43E7523" w14:textId="2301C96E" w:rsidR="00AC34F7" w:rsidRDefault="00AC34F7" w:rsidP="0016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C00B4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AC26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2DB4" w:rsidRPr="00772DB4">
              <w:rPr>
                <w:rFonts w:ascii="Arial" w:hAnsi="Arial" w:cs="Arial"/>
                <w:sz w:val="19"/>
                <w:szCs w:val="19"/>
              </w:rPr>
              <w:t>Pour répondre à ses besoins, l’humain met en place des systèmes pour utiliser l’eau, une ressource qui se renouvelle et se transforme.</w:t>
            </w:r>
          </w:p>
          <w:p w14:paraId="7CBEED82" w14:textId="77777777" w:rsidR="00CF03B9" w:rsidRPr="009C00B4" w:rsidRDefault="00CF03B9" w:rsidP="00162B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CAF0B4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9C00B4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2909AB">
              <w:rPr>
                <w:rFonts w:ascii="Arial" w:hAnsi="Arial" w:cs="Arial"/>
                <w:sz w:val="20"/>
                <w:szCs w:val="20"/>
              </w:rPr>
              <w:t xml:space="preserve"> fonction</w:t>
            </w:r>
            <w:r w:rsidR="00D65D3D">
              <w:rPr>
                <w:rFonts w:ascii="Arial" w:hAnsi="Arial" w:cs="Arial"/>
                <w:sz w:val="20"/>
                <w:szCs w:val="20"/>
              </w:rPr>
              <w:t>, changement</w:t>
            </w:r>
            <w:r w:rsidR="002909AB">
              <w:rPr>
                <w:rFonts w:ascii="Arial" w:hAnsi="Arial" w:cs="Arial"/>
                <w:sz w:val="20"/>
                <w:szCs w:val="20"/>
              </w:rPr>
              <w:t xml:space="preserve"> et relation</w:t>
            </w:r>
          </w:p>
          <w:p w14:paraId="6E36661F" w14:textId="77777777" w:rsidR="00CF03B9" w:rsidRPr="009C00B4" w:rsidRDefault="00CF03B9" w:rsidP="00162B2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BBC5C5" w14:textId="6D89CDA4" w:rsidR="00AC34F7" w:rsidRPr="00746F96" w:rsidRDefault="00AC34F7" w:rsidP="00162B2A">
            <w:pPr>
              <w:rPr>
                <w:lang w:val="fr-FR"/>
              </w:rPr>
            </w:pPr>
            <w:r w:rsidRPr="009C00B4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Pr="00746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F96" w:rsidRPr="00746F96">
              <w:rPr>
                <w:rFonts w:ascii="Arial" w:hAnsi="Arial" w:cs="Arial"/>
                <w:sz w:val="19"/>
                <w:szCs w:val="19"/>
                <w:lang w:val="fr-FR"/>
              </w:rPr>
              <w:t>utilisation,</w:t>
            </w:r>
            <w:r w:rsidR="00D65D3D">
              <w:rPr>
                <w:rFonts w:ascii="Arial" w:hAnsi="Arial" w:cs="Arial"/>
                <w:sz w:val="19"/>
                <w:szCs w:val="19"/>
                <w:lang w:val="fr-FR"/>
              </w:rPr>
              <w:t xml:space="preserve"> besoins,</w:t>
            </w:r>
            <w:r w:rsidR="00746F96" w:rsidRPr="00746F96">
              <w:rPr>
                <w:rFonts w:ascii="Arial" w:hAnsi="Arial" w:cs="Arial"/>
                <w:sz w:val="19"/>
                <w:szCs w:val="19"/>
                <w:lang w:val="fr-FR"/>
              </w:rPr>
              <w:t xml:space="preserve"> cycle</w:t>
            </w:r>
            <w:r w:rsidR="006E1EB0">
              <w:rPr>
                <w:rFonts w:ascii="Arial" w:hAnsi="Arial" w:cs="Arial"/>
                <w:sz w:val="19"/>
                <w:szCs w:val="19"/>
                <w:lang w:val="fr-FR"/>
              </w:rPr>
              <w:t>,</w:t>
            </w:r>
            <w:r w:rsidR="00746F96" w:rsidRPr="00746F96">
              <w:rPr>
                <w:rFonts w:ascii="Arial" w:hAnsi="Arial" w:cs="Arial"/>
                <w:sz w:val="19"/>
                <w:szCs w:val="19"/>
                <w:lang w:val="fr-FR"/>
              </w:rPr>
              <w:t xml:space="preserve"> états, système</w:t>
            </w:r>
            <w:r w:rsidR="006E1EB0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</w:p>
          <w:p w14:paraId="38645DC7" w14:textId="77777777" w:rsidR="00CF03B9" w:rsidRPr="009C00B4" w:rsidRDefault="00CF03B9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35E58C4" w14:textId="77777777" w:rsidR="00EC01D8" w:rsidRDefault="00EC01D8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1EF35A6C" w14:textId="77777777" w:rsidR="00AC34F7" w:rsidRPr="009C00B4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00B4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074295E" w14:textId="3E3DFA8F" w:rsidR="002909AB" w:rsidRDefault="009E5B40" w:rsidP="002909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5002F64" w:rsidRPr="621030AC">
              <w:rPr>
                <w:rFonts w:ascii="Arial" w:hAnsi="Arial" w:cs="Arial"/>
                <w:sz w:val="19"/>
                <w:szCs w:val="19"/>
              </w:rPr>
              <w:t>’utilisation</w:t>
            </w:r>
            <w:proofErr w:type="gramEnd"/>
            <w:r w:rsidR="05002F64" w:rsidRPr="621030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5821CBEA" w:rsidRPr="621030AC">
              <w:rPr>
                <w:rFonts w:ascii="Arial" w:hAnsi="Arial" w:cs="Arial"/>
                <w:sz w:val="19"/>
                <w:szCs w:val="19"/>
              </w:rPr>
              <w:t>de l’eau</w:t>
            </w:r>
          </w:p>
          <w:p w14:paraId="5F19D184" w14:textId="3341AD9C" w:rsidR="00D65D3D" w:rsidRDefault="009E5B40" w:rsidP="002909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05002F64" w:rsidRPr="621030AC">
              <w:rPr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05002F64" w:rsidRPr="621030AC">
              <w:rPr>
                <w:rFonts w:ascii="Arial" w:hAnsi="Arial" w:cs="Arial"/>
                <w:sz w:val="19"/>
                <w:szCs w:val="19"/>
              </w:rPr>
              <w:t xml:space="preserve"> états de l’eau et le cycle de l’eau</w:t>
            </w:r>
          </w:p>
          <w:p w14:paraId="48234F94" w14:textId="2207CA1D" w:rsidR="002909AB" w:rsidRPr="002909AB" w:rsidRDefault="009E5B40" w:rsidP="002909AB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5821CBEA" w:rsidRPr="621030AC">
              <w:rPr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5821CBEA" w:rsidRPr="621030AC">
              <w:rPr>
                <w:rFonts w:ascii="Arial" w:hAnsi="Arial" w:cs="Arial"/>
                <w:sz w:val="19"/>
                <w:szCs w:val="19"/>
              </w:rPr>
              <w:t xml:space="preserve"> progrès technologiques et l’eau potable</w:t>
            </w:r>
          </w:p>
          <w:p w14:paraId="62EBF9A1" w14:textId="77777777" w:rsidR="00AC34F7" w:rsidRDefault="00AC34F7" w:rsidP="00162B2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14:paraId="0C6C2CD5" w14:textId="77777777" w:rsidR="004070A9" w:rsidRPr="00D64218" w:rsidRDefault="004070A9" w:rsidP="00162B2A">
            <w:pPr>
              <w:widowControl w:val="0"/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2503A44" w14:textId="77777777" w:rsidR="00DB1BE4" w:rsidRDefault="006D43C4" w:rsidP="00ED053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Bienvenue à bord !</w:t>
            </w:r>
          </w:p>
          <w:p w14:paraId="24B46E0F" w14:textId="77777777" w:rsidR="00AC34F7" w:rsidRPr="00F44E8F" w:rsidRDefault="00DB1BE4" w:rsidP="00ED053F">
            <w:pPr>
              <w:ind w:left="99"/>
              <w:jc w:val="center"/>
              <w:rPr>
                <w:rFonts w:ascii="Arial" w:hAnsi="Arial" w:cs="Arial"/>
              </w:rPr>
            </w:pPr>
            <w:r w:rsidRPr="00F44E8F">
              <w:rPr>
                <w:rFonts w:ascii="Arial" w:hAnsi="Arial" w:cs="Arial"/>
              </w:rPr>
              <w:t>(</w:t>
            </w:r>
            <w:r w:rsidR="00355759" w:rsidRPr="00F44E8F">
              <w:rPr>
                <w:rFonts w:ascii="Arial" w:hAnsi="Arial" w:cs="Arial"/>
              </w:rPr>
              <w:t>Les moyens de transport</w:t>
            </w:r>
            <w:r w:rsidRPr="00F44E8F">
              <w:rPr>
                <w:rFonts w:ascii="Arial" w:hAnsi="Arial" w:cs="Arial"/>
              </w:rPr>
              <w:t>)</w:t>
            </w:r>
          </w:p>
          <w:p w14:paraId="709E88E4" w14:textId="77777777" w:rsidR="00355759" w:rsidRDefault="00355759" w:rsidP="00162B2A">
            <w:pPr>
              <w:ind w:left="99"/>
              <w:rPr>
                <w:rFonts w:ascii="Arial" w:hAnsi="Arial" w:cs="Arial"/>
                <w:sz w:val="24"/>
                <w:szCs w:val="24"/>
              </w:rPr>
            </w:pPr>
          </w:p>
          <w:p w14:paraId="0B713382" w14:textId="77777777" w:rsidR="006D43C4" w:rsidRPr="005D5AAC" w:rsidRDefault="00AC34F7" w:rsidP="00162B2A">
            <w:pPr>
              <w:spacing w:after="120"/>
              <w:rPr>
                <w:rFonts w:ascii="Arial" w:hAnsi="Arial" w:cs="Arial"/>
                <w:sz w:val="19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Pr="006D4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3C4" w:rsidRPr="005D5AAC">
              <w:rPr>
                <w:rFonts w:ascii="Arial" w:hAnsi="Arial" w:cs="Arial"/>
                <w:sz w:val="19"/>
              </w:rPr>
              <w:t xml:space="preserve">Les êtres humains ont développé des moyens de transport qui évoluent en </w:t>
            </w:r>
            <w:r w:rsidR="006D43C4">
              <w:rPr>
                <w:rFonts w:ascii="Arial" w:hAnsi="Arial" w:cs="Arial"/>
                <w:sz w:val="19"/>
              </w:rPr>
              <w:t>fo</w:t>
            </w:r>
            <w:r w:rsidR="006D43C4" w:rsidRPr="005D5AAC">
              <w:rPr>
                <w:rFonts w:ascii="Arial" w:hAnsi="Arial" w:cs="Arial"/>
                <w:sz w:val="19"/>
              </w:rPr>
              <w:t xml:space="preserve">nction </w:t>
            </w:r>
            <w:r w:rsidR="006D43C4">
              <w:rPr>
                <w:rFonts w:ascii="Arial" w:hAnsi="Arial" w:cs="Arial"/>
                <w:sz w:val="19"/>
              </w:rPr>
              <w:t>de leurs besoins et des impacts possibles sur leur mode de vie et l’environnement.</w:t>
            </w:r>
          </w:p>
          <w:p w14:paraId="508C98E9" w14:textId="77777777" w:rsidR="00AC34F7" w:rsidRPr="006D43C4" w:rsidRDefault="00AC34F7" w:rsidP="00162B2A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051D1E59" w14:textId="77777777" w:rsidR="00AC34F7" w:rsidRPr="0022544E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6D43C4">
              <w:rPr>
                <w:rFonts w:ascii="Arial" w:hAnsi="Arial" w:cs="Arial"/>
                <w:sz w:val="20"/>
                <w:szCs w:val="20"/>
              </w:rPr>
              <w:t xml:space="preserve"> fonction, changement et responsabilité</w:t>
            </w:r>
          </w:p>
          <w:p w14:paraId="779F8E76" w14:textId="77777777" w:rsidR="00AC34F7" w:rsidRPr="002C54FC" w:rsidRDefault="00AC34F7" w:rsidP="00162B2A">
            <w:pPr>
              <w:ind w:left="99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26C2A7B7" w14:textId="0775D930" w:rsidR="006D43C4" w:rsidRPr="00505BE9" w:rsidRDefault="00AC34F7" w:rsidP="00162B2A">
            <w:pPr>
              <w:pStyle w:val="Corpsdetexte2"/>
              <w:jc w:val="left"/>
              <w:rPr>
                <w:rFonts w:cs="Arial"/>
                <w:lang w:val="fr-CA"/>
              </w:rPr>
            </w:pPr>
            <w:r w:rsidRPr="006D43C4">
              <w:rPr>
                <w:rFonts w:cs="Arial"/>
                <w:sz w:val="20"/>
                <w:szCs w:val="20"/>
                <w:u w:val="single"/>
                <w:lang w:val="fr-CA"/>
              </w:rPr>
              <w:t>Concepts connexes</w:t>
            </w:r>
            <w:r w:rsidRPr="006D43C4">
              <w:rPr>
                <w:rFonts w:cs="Arial"/>
                <w:sz w:val="20"/>
                <w:szCs w:val="20"/>
                <w:lang w:val="fr-CA"/>
              </w:rPr>
              <w:t> :</w:t>
            </w:r>
            <w:r w:rsidR="006D43C4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6D43C4" w:rsidRPr="00022664">
              <w:rPr>
                <w:rFonts w:cs="Arial"/>
                <w:sz w:val="18"/>
                <w:szCs w:val="18"/>
                <w:lang w:val="fr-CA"/>
              </w:rPr>
              <w:t xml:space="preserve">utilité, </w:t>
            </w:r>
            <w:r w:rsidR="006E1EB0">
              <w:rPr>
                <w:rFonts w:cs="Arial"/>
                <w:sz w:val="18"/>
                <w:szCs w:val="18"/>
                <w:lang w:val="fr-CA"/>
              </w:rPr>
              <w:t>fonctionnement,</w:t>
            </w:r>
            <w:r w:rsidR="006D43C4" w:rsidRPr="00022664">
              <w:rPr>
                <w:rFonts w:cs="Arial"/>
                <w:sz w:val="18"/>
                <w:szCs w:val="18"/>
                <w:lang w:val="fr-CA"/>
              </w:rPr>
              <w:t xml:space="preserve"> évolution, adapt</w:t>
            </w:r>
            <w:r w:rsidR="006E1EB0">
              <w:rPr>
                <w:rFonts w:cs="Arial"/>
                <w:sz w:val="18"/>
                <w:szCs w:val="18"/>
                <w:lang w:val="fr-CA"/>
              </w:rPr>
              <w:t>ation, sécurité, environnement</w:t>
            </w:r>
          </w:p>
          <w:p w14:paraId="7818863E" w14:textId="77777777" w:rsidR="00AC34F7" w:rsidRPr="002C54FC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5A979E7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D61D63C" w14:textId="66B4AB1E" w:rsidR="006D43C4" w:rsidRPr="00505BE9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3DCC8703" w:rsidRPr="621030AC">
              <w:rPr>
                <w:rFonts w:ascii="Arial" w:hAnsi="Arial" w:cs="Arial"/>
                <w:sz w:val="19"/>
                <w:szCs w:val="19"/>
              </w:rPr>
              <w:t>e</w:t>
            </w:r>
            <w:proofErr w:type="gramEnd"/>
            <w:r w:rsidR="3DCC8703" w:rsidRPr="621030AC">
              <w:rPr>
                <w:rFonts w:ascii="Arial" w:hAnsi="Arial" w:cs="Arial"/>
                <w:sz w:val="19"/>
                <w:szCs w:val="19"/>
              </w:rPr>
              <w:t xml:space="preserve"> fonctionnement de divers moyens de transport</w:t>
            </w:r>
          </w:p>
          <w:p w14:paraId="7F76330F" w14:textId="20BEA6E4" w:rsidR="006D43C4" w:rsidRPr="00505BE9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3DCC8703" w:rsidRPr="621030AC">
              <w:rPr>
                <w:rFonts w:ascii="Arial" w:hAnsi="Arial" w:cs="Arial"/>
                <w:sz w:val="19"/>
                <w:szCs w:val="19"/>
              </w:rPr>
              <w:t>’évolution</w:t>
            </w:r>
            <w:proofErr w:type="gramEnd"/>
            <w:r w:rsidR="3DCC8703" w:rsidRPr="621030AC">
              <w:rPr>
                <w:rFonts w:ascii="Arial" w:hAnsi="Arial" w:cs="Arial"/>
                <w:sz w:val="19"/>
                <w:szCs w:val="19"/>
              </w:rPr>
              <w:t xml:space="preserve"> des moyens de transport</w:t>
            </w:r>
          </w:p>
          <w:p w14:paraId="290EC80F" w14:textId="4442709D" w:rsidR="00AC34F7" w:rsidRPr="006D43C4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3DCC8703" w:rsidRPr="621030AC">
              <w:rPr>
                <w:rFonts w:ascii="Arial" w:hAnsi="Arial" w:cs="Arial"/>
                <w:sz w:val="19"/>
                <w:szCs w:val="19"/>
              </w:rPr>
              <w:t>’impact</w:t>
            </w:r>
            <w:proofErr w:type="gramEnd"/>
            <w:r w:rsidR="3DCC8703" w:rsidRPr="621030AC">
              <w:rPr>
                <w:rFonts w:ascii="Arial" w:hAnsi="Arial" w:cs="Arial"/>
                <w:sz w:val="19"/>
                <w:szCs w:val="19"/>
              </w:rPr>
              <w:t xml:space="preserve"> des moyens de transport</w:t>
            </w:r>
          </w:p>
          <w:p w14:paraId="44F69B9A" w14:textId="77777777" w:rsidR="00AC34F7" w:rsidRPr="00D64218" w:rsidRDefault="00AC34F7" w:rsidP="00162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3" w:type="dxa"/>
          </w:tcPr>
          <w:p w14:paraId="4F073ABA" w14:textId="77777777" w:rsidR="00AC34F7" w:rsidRDefault="00355759" w:rsidP="00ED053F">
            <w:pPr>
              <w:ind w:left="99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Les animaux</w:t>
            </w:r>
            <w:r w:rsidR="00B15A2E">
              <w:rPr>
                <w:rFonts w:ascii="Arial" w:hAnsi="Arial" w:cs="Arial"/>
                <w:b/>
                <w:sz w:val="24"/>
                <w:szCs w:val="24"/>
                <w:u w:val="single"/>
              </w:rPr>
              <w:t>… un trésor à partager</w:t>
            </w:r>
          </w:p>
          <w:p w14:paraId="604962BA" w14:textId="77777777" w:rsidR="00AC34F7" w:rsidRPr="00DB1BE4" w:rsidRDefault="00DB1BE4" w:rsidP="00ED053F">
            <w:pPr>
              <w:ind w:left="9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1BE4">
              <w:rPr>
                <w:rFonts w:ascii="Arial" w:hAnsi="Arial" w:cs="Arial"/>
                <w:sz w:val="24"/>
                <w:szCs w:val="24"/>
              </w:rPr>
              <w:t>(La protection des animaux)</w:t>
            </w:r>
          </w:p>
          <w:p w14:paraId="43E4B6AB" w14:textId="7FA37A86" w:rsidR="00AC34F7" w:rsidRPr="00B15A2E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Idée maîtresse</w:t>
            </w:r>
            <w:r w:rsidRPr="00100A5E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B15A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F1C8B" w:rsidRPr="00AF1C8B">
              <w:rPr>
                <w:rFonts w:ascii="Arial" w:hAnsi="Arial" w:cs="Arial"/>
                <w:sz w:val="19"/>
                <w:szCs w:val="19"/>
              </w:rPr>
              <w:t>Les humains doivent protéger l’environnement pour la survie des espèces animales.</w:t>
            </w:r>
          </w:p>
          <w:p w14:paraId="5F07D11E" w14:textId="77777777" w:rsidR="00CF03B9" w:rsidRDefault="00CF03B9" w:rsidP="00162B2A">
            <w:pPr>
              <w:rPr>
                <w:rFonts w:ascii="Arial" w:eastAsia="Times New Roman" w:hAnsi="Arial" w:cs="Arial"/>
                <w:sz w:val="19"/>
                <w:szCs w:val="24"/>
              </w:rPr>
            </w:pPr>
          </w:p>
          <w:p w14:paraId="31BA0F4A" w14:textId="77777777" w:rsidR="00AC34F7" w:rsidRDefault="00AC34F7" w:rsidP="00162B2A">
            <w:pPr>
              <w:rPr>
                <w:rFonts w:ascii="Arial" w:hAnsi="Arial" w:cs="Arial"/>
                <w:sz w:val="20"/>
                <w:szCs w:val="20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clé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10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43C4">
              <w:rPr>
                <w:rFonts w:ascii="Arial" w:hAnsi="Arial" w:cs="Arial"/>
                <w:sz w:val="20"/>
                <w:szCs w:val="20"/>
              </w:rPr>
              <w:t>f</w:t>
            </w:r>
            <w:r w:rsidR="00901429">
              <w:rPr>
                <w:rFonts w:ascii="Arial" w:hAnsi="Arial" w:cs="Arial"/>
                <w:sz w:val="20"/>
                <w:szCs w:val="20"/>
              </w:rPr>
              <w:t>orme, relation et responsabilité</w:t>
            </w:r>
          </w:p>
          <w:p w14:paraId="41508A3C" w14:textId="77777777" w:rsidR="00CF03B9" w:rsidRDefault="00CF03B9" w:rsidP="00162B2A">
            <w:pPr>
              <w:rPr>
                <w:rFonts w:ascii="Arial" w:eastAsia="Times New Roman" w:hAnsi="Arial" w:cs="Arial"/>
                <w:sz w:val="19"/>
                <w:szCs w:val="24"/>
              </w:rPr>
            </w:pPr>
          </w:p>
          <w:p w14:paraId="2D5B16E6" w14:textId="2AEE91DD" w:rsidR="00AC34F7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Concepts connexes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  <w:r w:rsidR="00100A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A2E">
              <w:rPr>
                <w:rFonts w:ascii="Arial" w:hAnsi="Arial" w:cs="Arial"/>
                <w:sz w:val="20"/>
                <w:szCs w:val="20"/>
              </w:rPr>
              <w:t xml:space="preserve">classification, </w:t>
            </w:r>
            <w:r w:rsidR="00F93FE7">
              <w:rPr>
                <w:rFonts w:ascii="Arial" w:hAnsi="Arial" w:cs="Arial"/>
                <w:sz w:val="20"/>
                <w:szCs w:val="20"/>
              </w:rPr>
              <w:t>mode de vie</w:t>
            </w:r>
            <w:r w:rsidR="00F93FE7">
              <w:rPr>
                <w:rFonts w:ascii="Arial" w:hAnsi="Arial" w:cs="Arial"/>
                <w:sz w:val="20"/>
                <w:szCs w:val="20"/>
              </w:rPr>
              <w:t>, interdépendance</w:t>
            </w:r>
            <w:bookmarkStart w:id="0" w:name="_GoBack"/>
            <w:bookmarkEnd w:id="0"/>
          </w:p>
          <w:p w14:paraId="43D6B1D6" w14:textId="77777777" w:rsidR="00CF03B9" w:rsidRPr="000D3142" w:rsidRDefault="00CF03B9" w:rsidP="00162B2A">
            <w:pPr>
              <w:rPr>
                <w:rFonts w:ascii="Arial" w:eastAsia="Times New Roman" w:hAnsi="Arial" w:cs="Arial"/>
                <w:sz w:val="19"/>
                <w:szCs w:val="24"/>
              </w:rPr>
            </w:pPr>
          </w:p>
          <w:p w14:paraId="0A3FAE42" w14:textId="77777777" w:rsidR="00B15A2E" w:rsidRDefault="00AC34F7" w:rsidP="00162B2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C54FC">
              <w:rPr>
                <w:rFonts w:ascii="Arial" w:hAnsi="Arial" w:cs="Arial"/>
                <w:sz w:val="20"/>
                <w:szCs w:val="20"/>
                <w:u w:val="single"/>
              </w:rPr>
              <w:t>Pistes de recherche</w:t>
            </w:r>
            <w:r w:rsidRPr="00100A5E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C7B5591" w14:textId="2AB826E6" w:rsidR="00B15A2E" w:rsidRPr="00505BE9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54F7122A" w:rsidRPr="621030AC">
              <w:rPr>
                <w:rFonts w:ascii="Arial" w:hAnsi="Arial" w:cs="Arial"/>
                <w:sz w:val="19"/>
                <w:szCs w:val="19"/>
              </w:rPr>
              <w:t>es</w:t>
            </w:r>
            <w:proofErr w:type="gramEnd"/>
            <w:r w:rsidR="54F7122A" w:rsidRPr="621030AC">
              <w:rPr>
                <w:rFonts w:ascii="Arial" w:hAnsi="Arial" w:cs="Arial"/>
                <w:sz w:val="19"/>
                <w:szCs w:val="19"/>
              </w:rPr>
              <w:t xml:space="preserve"> similarités et les différences entre les différents types d’animaux </w:t>
            </w:r>
          </w:p>
          <w:p w14:paraId="0EDC8E65" w14:textId="54DD3214" w:rsidR="00B15A2E" w:rsidRPr="00505BE9" w:rsidRDefault="009E5B40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proofErr w:type="gramStart"/>
            <w:r>
              <w:rPr>
                <w:rFonts w:ascii="Arial" w:hAnsi="Arial" w:cs="Arial"/>
                <w:sz w:val="19"/>
                <w:szCs w:val="19"/>
              </w:rPr>
              <w:t>l</w:t>
            </w:r>
            <w:r w:rsidR="54F7122A" w:rsidRPr="621030AC">
              <w:rPr>
                <w:rFonts w:ascii="Arial" w:hAnsi="Arial" w:cs="Arial"/>
                <w:sz w:val="19"/>
                <w:szCs w:val="19"/>
              </w:rPr>
              <w:t>’interaction</w:t>
            </w:r>
            <w:proofErr w:type="gramEnd"/>
            <w:r w:rsidR="54F7122A" w:rsidRPr="621030AC">
              <w:rPr>
                <w:rFonts w:ascii="Arial" w:hAnsi="Arial" w:cs="Arial"/>
                <w:sz w:val="19"/>
                <w:szCs w:val="19"/>
              </w:rPr>
              <w:t xml:space="preserve"> entre les animaux et l’écosystème dans lequel ils vivent </w:t>
            </w:r>
          </w:p>
          <w:p w14:paraId="72EF45B0" w14:textId="2B3D8747" w:rsidR="00AC34F7" w:rsidRPr="00A33ACC" w:rsidRDefault="008C4EDE" w:rsidP="00162B2A">
            <w:pPr>
              <w:widowControl w:val="0"/>
              <w:numPr>
                <w:ilvl w:val="0"/>
                <w:numId w:val="4"/>
              </w:numPr>
              <w:suppressAutoHyphens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la protection des animaux et leurs habitats</w:t>
            </w:r>
            <w:r w:rsidR="54F7122A" w:rsidRPr="621030A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C3782">
              <w:rPr>
                <w:rFonts w:ascii="Arial" w:hAnsi="Arial" w:cs="Arial"/>
                <w:sz w:val="19"/>
                <w:szCs w:val="19"/>
              </w:rPr>
              <w:t>55</w:t>
            </w:r>
          </w:p>
        </w:tc>
      </w:tr>
    </w:tbl>
    <w:p w14:paraId="17DBC151" w14:textId="77777777" w:rsidR="00AC34F7" w:rsidRDefault="00AC34F7" w:rsidP="002321BC">
      <w:pPr>
        <w:tabs>
          <w:tab w:val="left" w:pos="1270"/>
        </w:tabs>
      </w:pPr>
    </w:p>
    <w:sectPr w:rsidR="00AC34F7" w:rsidSect="00EE7562">
      <w:headerReference w:type="default" r:id="rId11"/>
      <w:pgSz w:w="20160" w:h="12240" w:orient="landscape" w:code="5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6DBC8" w14:textId="77777777" w:rsidR="00FC3782" w:rsidRDefault="00FC3782" w:rsidP="00E35E9C">
      <w:pPr>
        <w:spacing w:after="0" w:line="240" w:lineRule="auto"/>
      </w:pPr>
      <w:r>
        <w:separator/>
      </w:r>
    </w:p>
  </w:endnote>
  <w:endnote w:type="continuationSeparator" w:id="0">
    <w:p w14:paraId="3998A2C4" w14:textId="77777777" w:rsidR="00FC3782" w:rsidRDefault="00FC3782" w:rsidP="00E35E9C">
      <w:pPr>
        <w:spacing w:after="0" w:line="240" w:lineRule="auto"/>
      </w:pPr>
      <w:r>
        <w:continuationSeparator/>
      </w:r>
    </w:p>
  </w:endnote>
  <w:endnote w:type="continuationNotice" w:id="1">
    <w:p w14:paraId="007DEA83" w14:textId="77777777" w:rsidR="00FC3782" w:rsidRDefault="00FC37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6D9CF" w14:textId="77777777" w:rsidR="00FC3782" w:rsidRDefault="00FC3782" w:rsidP="00E35E9C">
      <w:pPr>
        <w:spacing w:after="0" w:line="240" w:lineRule="auto"/>
      </w:pPr>
      <w:r>
        <w:separator/>
      </w:r>
    </w:p>
  </w:footnote>
  <w:footnote w:type="continuationSeparator" w:id="0">
    <w:p w14:paraId="394F982B" w14:textId="77777777" w:rsidR="00FC3782" w:rsidRDefault="00FC3782" w:rsidP="00E35E9C">
      <w:pPr>
        <w:spacing w:after="0" w:line="240" w:lineRule="auto"/>
      </w:pPr>
      <w:r>
        <w:continuationSeparator/>
      </w:r>
    </w:p>
  </w:footnote>
  <w:footnote w:type="continuationNotice" w:id="1">
    <w:p w14:paraId="763E96F6" w14:textId="77777777" w:rsidR="00FC3782" w:rsidRDefault="00FC37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656E" w14:textId="77777777" w:rsidR="00FC3782" w:rsidRDefault="00FC3782">
    <w:pPr>
      <w:pStyle w:val="En-tte"/>
      <w:rPr>
        <w:rFonts w:ascii="Arial" w:hAnsi="Arial" w:cs="Arial"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14B7B441" wp14:editId="07777777">
          <wp:simplePos x="0" y="0"/>
          <wp:positionH relativeFrom="column">
            <wp:posOffset>-80645</wp:posOffset>
          </wp:positionH>
          <wp:positionV relativeFrom="paragraph">
            <wp:posOffset>-202951</wp:posOffset>
          </wp:positionV>
          <wp:extent cx="466725" cy="635497"/>
          <wp:effectExtent l="0" t="0" r="0" b="0"/>
          <wp:wrapNone/>
          <wp:docPr id="5" name="Image 5" descr="C:\Users\sindypoirier\Documents\Coordonnatrice\Logos\Logo_Le_Carref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ndypoirier\Documents\Coordonnatrice\Logos\Logo_Le_Carref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3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281F34">
      <w:rPr>
        <w:rFonts w:ascii="Arial" w:hAnsi="Arial" w:cs="Arial"/>
        <w:sz w:val="32"/>
        <w:szCs w:val="32"/>
      </w:rPr>
      <w:t>Programme de recherche transdisciplinaire</w:t>
    </w:r>
    <w:r>
      <w:rPr>
        <w:rFonts w:ascii="Arial" w:hAnsi="Arial" w:cs="Arial"/>
        <w:sz w:val="32"/>
        <w:szCs w:val="32"/>
      </w:rPr>
      <w:t xml:space="preserve"> 2023-2024</w:t>
    </w:r>
  </w:p>
  <w:p w14:paraId="6F8BD81B" w14:textId="77777777" w:rsidR="00FC3782" w:rsidRPr="00281F34" w:rsidRDefault="00FC3782">
    <w:pPr>
      <w:pStyle w:val="En-tte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DF1"/>
    <w:multiLevelType w:val="hybridMultilevel"/>
    <w:tmpl w:val="A8648BA0"/>
    <w:lvl w:ilvl="0" w:tplc="AE4408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1043"/>
    <w:multiLevelType w:val="hybridMultilevel"/>
    <w:tmpl w:val="6F30F8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A58E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i w:val="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25F7"/>
    <w:multiLevelType w:val="hybridMultilevel"/>
    <w:tmpl w:val="37285C24"/>
    <w:lvl w:ilvl="0" w:tplc="B55C2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330A5"/>
    <w:multiLevelType w:val="hybridMultilevel"/>
    <w:tmpl w:val="1494C8B6"/>
    <w:lvl w:ilvl="0" w:tplc="1EB8E6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24227"/>
    <w:multiLevelType w:val="hybridMultilevel"/>
    <w:tmpl w:val="030C1B7C"/>
    <w:lvl w:ilvl="0" w:tplc="16CCE4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356C8"/>
    <w:multiLevelType w:val="hybridMultilevel"/>
    <w:tmpl w:val="1E4E1C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F4E90"/>
    <w:multiLevelType w:val="multilevel"/>
    <w:tmpl w:val="6716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3739E2"/>
    <w:multiLevelType w:val="hybridMultilevel"/>
    <w:tmpl w:val="335A732A"/>
    <w:lvl w:ilvl="0" w:tplc="9A0EA4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9EE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C9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980C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64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45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AF7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40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E2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E4592"/>
    <w:multiLevelType w:val="hybridMultilevel"/>
    <w:tmpl w:val="6B320018"/>
    <w:lvl w:ilvl="0" w:tplc="0A5CC05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705F5"/>
    <w:multiLevelType w:val="hybridMultilevel"/>
    <w:tmpl w:val="8774ED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B48B0"/>
    <w:multiLevelType w:val="hybridMultilevel"/>
    <w:tmpl w:val="D58279FC"/>
    <w:lvl w:ilvl="0" w:tplc="2982D26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E5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87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2819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A86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84F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2D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A3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660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059C3"/>
    <w:multiLevelType w:val="hybridMultilevel"/>
    <w:tmpl w:val="B7DE72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3733D"/>
    <w:multiLevelType w:val="hybridMultilevel"/>
    <w:tmpl w:val="6C02FC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870E9"/>
    <w:rsid w:val="00017384"/>
    <w:rsid w:val="00022664"/>
    <w:rsid w:val="0002357D"/>
    <w:rsid w:val="00023D25"/>
    <w:rsid w:val="0003745D"/>
    <w:rsid w:val="00040C8D"/>
    <w:rsid w:val="0004729A"/>
    <w:rsid w:val="00047BF3"/>
    <w:rsid w:val="00060FBE"/>
    <w:rsid w:val="00064D89"/>
    <w:rsid w:val="000A255F"/>
    <w:rsid w:val="000A5582"/>
    <w:rsid w:val="000B6A6E"/>
    <w:rsid w:val="000C3CCB"/>
    <w:rsid w:val="000C4C9D"/>
    <w:rsid w:val="000C63CC"/>
    <w:rsid w:val="000D3142"/>
    <w:rsid w:val="000D34ED"/>
    <w:rsid w:val="000E2F53"/>
    <w:rsid w:val="000F285B"/>
    <w:rsid w:val="00100A5E"/>
    <w:rsid w:val="00102CF6"/>
    <w:rsid w:val="001058E9"/>
    <w:rsid w:val="00110CE6"/>
    <w:rsid w:val="0013256D"/>
    <w:rsid w:val="001422D9"/>
    <w:rsid w:val="00143BA2"/>
    <w:rsid w:val="00152B59"/>
    <w:rsid w:val="00156482"/>
    <w:rsid w:val="00162B2A"/>
    <w:rsid w:val="00197B97"/>
    <w:rsid w:val="001A0EE3"/>
    <w:rsid w:val="001C380B"/>
    <w:rsid w:val="001F6689"/>
    <w:rsid w:val="00200235"/>
    <w:rsid w:val="00220638"/>
    <w:rsid w:val="0022540F"/>
    <w:rsid w:val="0022544E"/>
    <w:rsid w:val="00230456"/>
    <w:rsid w:val="002304F5"/>
    <w:rsid w:val="00232019"/>
    <w:rsid w:val="002321BC"/>
    <w:rsid w:val="00267F8F"/>
    <w:rsid w:val="00281F34"/>
    <w:rsid w:val="00284A27"/>
    <w:rsid w:val="002870E9"/>
    <w:rsid w:val="002909AB"/>
    <w:rsid w:val="00290D1C"/>
    <w:rsid w:val="00292C3D"/>
    <w:rsid w:val="00292DBF"/>
    <w:rsid w:val="002B3B82"/>
    <w:rsid w:val="002C54FC"/>
    <w:rsid w:val="002D1930"/>
    <w:rsid w:val="002E0C4C"/>
    <w:rsid w:val="00306AF0"/>
    <w:rsid w:val="00315A26"/>
    <w:rsid w:val="00323B52"/>
    <w:rsid w:val="0034363E"/>
    <w:rsid w:val="00353B66"/>
    <w:rsid w:val="00355759"/>
    <w:rsid w:val="00361E8C"/>
    <w:rsid w:val="003850A4"/>
    <w:rsid w:val="003A38C5"/>
    <w:rsid w:val="003C7FB0"/>
    <w:rsid w:val="003D337B"/>
    <w:rsid w:val="003D4A9C"/>
    <w:rsid w:val="003E15A1"/>
    <w:rsid w:val="0040548D"/>
    <w:rsid w:val="004070A9"/>
    <w:rsid w:val="00413724"/>
    <w:rsid w:val="00491967"/>
    <w:rsid w:val="004D2D58"/>
    <w:rsid w:val="004E3A9C"/>
    <w:rsid w:val="004E40B4"/>
    <w:rsid w:val="004F10F5"/>
    <w:rsid w:val="004F501F"/>
    <w:rsid w:val="00541D66"/>
    <w:rsid w:val="00544225"/>
    <w:rsid w:val="00552CA8"/>
    <w:rsid w:val="00587A4D"/>
    <w:rsid w:val="0059207E"/>
    <w:rsid w:val="00597BD4"/>
    <w:rsid w:val="005A4137"/>
    <w:rsid w:val="005B277F"/>
    <w:rsid w:val="005D7133"/>
    <w:rsid w:val="005E35C9"/>
    <w:rsid w:val="005F76E8"/>
    <w:rsid w:val="00607B84"/>
    <w:rsid w:val="0061495E"/>
    <w:rsid w:val="006173B9"/>
    <w:rsid w:val="00634741"/>
    <w:rsid w:val="00641ADD"/>
    <w:rsid w:val="006613CB"/>
    <w:rsid w:val="0067380C"/>
    <w:rsid w:val="00693A9B"/>
    <w:rsid w:val="006A1437"/>
    <w:rsid w:val="006A1AF2"/>
    <w:rsid w:val="006A336D"/>
    <w:rsid w:val="006C5F54"/>
    <w:rsid w:val="006D43C4"/>
    <w:rsid w:val="006E1EB0"/>
    <w:rsid w:val="006E30CB"/>
    <w:rsid w:val="006F6737"/>
    <w:rsid w:val="00705CB1"/>
    <w:rsid w:val="00712623"/>
    <w:rsid w:val="0072455A"/>
    <w:rsid w:val="00725808"/>
    <w:rsid w:val="00731097"/>
    <w:rsid w:val="00746F96"/>
    <w:rsid w:val="007551E0"/>
    <w:rsid w:val="00755219"/>
    <w:rsid w:val="00766206"/>
    <w:rsid w:val="00772DB4"/>
    <w:rsid w:val="007819A6"/>
    <w:rsid w:val="00795A84"/>
    <w:rsid w:val="007A2BC6"/>
    <w:rsid w:val="007C3385"/>
    <w:rsid w:val="007C53D5"/>
    <w:rsid w:val="007D70C1"/>
    <w:rsid w:val="007F2F7D"/>
    <w:rsid w:val="007F579E"/>
    <w:rsid w:val="00801293"/>
    <w:rsid w:val="008021CC"/>
    <w:rsid w:val="008071D0"/>
    <w:rsid w:val="00844C6B"/>
    <w:rsid w:val="008558A2"/>
    <w:rsid w:val="0089209D"/>
    <w:rsid w:val="008962FD"/>
    <w:rsid w:val="008A4B0D"/>
    <w:rsid w:val="008B1382"/>
    <w:rsid w:val="008B4977"/>
    <w:rsid w:val="008B64B5"/>
    <w:rsid w:val="008B7DCA"/>
    <w:rsid w:val="008C21B9"/>
    <w:rsid w:val="008C4EDE"/>
    <w:rsid w:val="008D5280"/>
    <w:rsid w:val="008E2C04"/>
    <w:rsid w:val="00901429"/>
    <w:rsid w:val="00942BB4"/>
    <w:rsid w:val="00944D00"/>
    <w:rsid w:val="00957721"/>
    <w:rsid w:val="00965B8E"/>
    <w:rsid w:val="00974BCA"/>
    <w:rsid w:val="009A5F54"/>
    <w:rsid w:val="009B66ED"/>
    <w:rsid w:val="009C00B4"/>
    <w:rsid w:val="009C3222"/>
    <w:rsid w:val="009D16CB"/>
    <w:rsid w:val="009D5369"/>
    <w:rsid w:val="009E5B40"/>
    <w:rsid w:val="009F1AEE"/>
    <w:rsid w:val="00A06D1E"/>
    <w:rsid w:val="00A2400A"/>
    <w:rsid w:val="00A310A3"/>
    <w:rsid w:val="00A33ACC"/>
    <w:rsid w:val="00A45028"/>
    <w:rsid w:val="00A5058B"/>
    <w:rsid w:val="00A5312E"/>
    <w:rsid w:val="00A63334"/>
    <w:rsid w:val="00A66CF7"/>
    <w:rsid w:val="00A84E98"/>
    <w:rsid w:val="00A90521"/>
    <w:rsid w:val="00AC0D1F"/>
    <w:rsid w:val="00AC2608"/>
    <w:rsid w:val="00AC268E"/>
    <w:rsid w:val="00AC34F7"/>
    <w:rsid w:val="00AC56F3"/>
    <w:rsid w:val="00AC6630"/>
    <w:rsid w:val="00AE6CA2"/>
    <w:rsid w:val="00AF1069"/>
    <w:rsid w:val="00AF1542"/>
    <w:rsid w:val="00AF1C8B"/>
    <w:rsid w:val="00B073E2"/>
    <w:rsid w:val="00B15A2E"/>
    <w:rsid w:val="00B23B36"/>
    <w:rsid w:val="00B23CD7"/>
    <w:rsid w:val="00B25341"/>
    <w:rsid w:val="00B375C3"/>
    <w:rsid w:val="00B70D0F"/>
    <w:rsid w:val="00B72FB5"/>
    <w:rsid w:val="00B7374E"/>
    <w:rsid w:val="00BC1FDA"/>
    <w:rsid w:val="00BC68D6"/>
    <w:rsid w:val="00C0240F"/>
    <w:rsid w:val="00C21C07"/>
    <w:rsid w:val="00C54023"/>
    <w:rsid w:val="00C63E09"/>
    <w:rsid w:val="00C71F51"/>
    <w:rsid w:val="00C72B01"/>
    <w:rsid w:val="00C773DC"/>
    <w:rsid w:val="00C809A1"/>
    <w:rsid w:val="00C83AB7"/>
    <w:rsid w:val="00CB71E3"/>
    <w:rsid w:val="00CC0946"/>
    <w:rsid w:val="00CD4AD0"/>
    <w:rsid w:val="00CF03B9"/>
    <w:rsid w:val="00CF51DE"/>
    <w:rsid w:val="00D06C7B"/>
    <w:rsid w:val="00D15F84"/>
    <w:rsid w:val="00D34EC7"/>
    <w:rsid w:val="00D64218"/>
    <w:rsid w:val="00D65D3D"/>
    <w:rsid w:val="00D949C7"/>
    <w:rsid w:val="00DA3CA3"/>
    <w:rsid w:val="00DA5272"/>
    <w:rsid w:val="00DA62E8"/>
    <w:rsid w:val="00DA695C"/>
    <w:rsid w:val="00DB1BE4"/>
    <w:rsid w:val="00DB352A"/>
    <w:rsid w:val="00DC0C14"/>
    <w:rsid w:val="00DD5F3D"/>
    <w:rsid w:val="00DE0B2E"/>
    <w:rsid w:val="00DE0B80"/>
    <w:rsid w:val="00DE1464"/>
    <w:rsid w:val="00DE5DA2"/>
    <w:rsid w:val="00E03A78"/>
    <w:rsid w:val="00E107A4"/>
    <w:rsid w:val="00E2196D"/>
    <w:rsid w:val="00E35E9C"/>
    <w:rsid w:val="00E3750A"/>
    <w:rsid w:val="00E44ED6"/>
    <w:rsid w:val="00E61286"/>
    <w:rsid w:val="00E6599D"/>
    <w:rsid w:val="00E76C28"/>
    <w:rsid w:val="00E93E9F"/>
    <w:rsid w:val="00EB5F5B"/>
    <w:rsid w:val="00EC01D8"/>
    <w:rsid w:val="00EC1941"/>
    <w:rsid w:val="00ED053F"/>
    <w:rsid w:val="00ED7139"/>
    <w:rsid w:val="00EE0CE8"/>
    <w:rsid w:val="00EE7562"/>
    <w:rsid w:val="00EF1BCA"/>
    <w:rsid w:val="00F136D0"/>
    <w:rsid w:val="00F231A7"/>
    <w:rsid w:val="00F40EEA"/>
    <w:rsid w:val="00F44E8F"/>
    <w:rsid w:val="00F46F5C"/>
    <w:rsid w:val="00F624FF"/>
    <w:rsid w:val="00F93FE7"/>
    <w:rsid w:val="00F94AA6"/>
    <w:rsid w:val="00F95D73"/>
    <w:rsid w:val="00FA3DA5"/>
    <w:rsid w:val="00FA6C08"/>
    <w:rsid w:val="00FC3782"/>
    <w:rsid w:val="00FC7382"/>
    <w:rsid w:val="00FD4707"/>
    <w:rsid w:val="00FD6703"/>
    <w:rsid w:val="00FE5C9F"/>
    <w:rsid w:val="00FF0E01"/>
    <w:rsid w:val="00FF5041"/>
    <w:rsid w:val="00FF603D"/>
    <w:rsid w:val="00FF7EB1"/>
    <w:rsid w:val="021B77D6"/>
    <w:rsid w:val="028B3753"/>
    <w:rsid w:val="040F2497"/>
    <w:rsid w:val="05002F64"/>
    <w:rsid w:val="06BFA699"/>
    <w:rsid w:val="0748B8C9"/>
    <w:rsid w:val="088C01C6"/>
    <w:rsid w:val="096221BA"/>
    <w:rsid w:val="0C1B8BD2"/>
    <w:rsid w:val="0CE27934"/>
    <w:rsid w:val="106F7A8F"/>
    <w:rsid w:val="111A7EF2"/>
    <w:rsid w:val="116ECE38"/>
    <w:rsid w:val="163C26E1"/>
    <w:rsid w:val="16A676C9"/>
    <w:rsid w:val="16B08F96"/>
    <w:rsid w:val="16D10CBD"/>
    <w:rsid w:val="19B0260C"/>
    <w:rsid w:val="1A1D2F03"/>
    <w:rsid w:val="1AB45A88"/>
    <w:rsid w:val="1D11C55B"/>
    <w:rsid w:val="2009683A"/>
    <w:rsid w:val="204ED3BF"/>
    <w:rsid w:val="24EA9113"/>
    <w:rsid w:val="251825EB"/>
    <w:rsid w:val="273BE181"/>
    <w:rsid w:val="2812ED1A"/>
    <w:rsid w:val="28C14C0C"/>
    <w:rsid w:val="2939E584"/>
    <w:rsid w:val="29755CB2"/>
    <w:rsid w:val="29925E7E"/>
    <w:rsid w:val="2B5036D9"/>
    <w:rsid w:val="2C140D69"/>
    <w:rsid w:val="2D05D81E"/>
    <w:rsid w:val="324A62B2"/>
    <w:rsid w:val="38FA699B"/>
    <w:rsid w:val="39D591DB"/>
    <w:rsid w:val="3AD8A6D8"/>
    <w:rsid w:val="3C0F549B"/>
    <w:rsid w:val="3C1A9843"/>
    <w:rsid w:val="3CCEFE9B"/>
    <w:rsid w:val="3D3DE4B6"/>
    <w:rsid w:val="3DCC8703"/>
    <w:rsid w:val="4009DF63"/>
    <w:rsid w:val="404E0DBE"/>
    <w:rsid w:val="42812EA7"/>
    <w:rsid w:val="445CE407"/>
    <w:rsid w:val="4579EF79"/>
    <w:rsid w:val="45F8F727"/>
    <w:rsid w:val="482E19A5"/>
    <w:rsid w:val="4988F745"/>
    <w:rsid w:val="49CD4A48"/>
    <w:rsid w:val="4A6CCEA5"/>
    <w:rsid w:val="4B44C122"/>
    <w:rsid w:val="4B729946"/>
    <w:rsid w:val="4BB44331"/>
    <w:rsid w:val="4F73DC57"/>
    <w:rsid w:val="4F7E8FA5"/>
    <w:rsid w:val="4F811CCD"/>
    <w:rsid w:val="506CE1D6"/>
    <w:rsid w:val="52AB7D19"/>
    <w:rsid w:val="52C36CE9"/>
    <w:rsid w:val="54C533C3"/>
    <w:rsid w:val="54F22B3D"/>
    <w:rsid w:val="54F7122A"/>
    <w:rsid w:val="56A25B68"/>
    <w:rsid w:val="56BD4FC0"/>
    <w:rsid w:val="5821CBEA"/>
    <w:rsid w:val="5DE10E51"/>
    <w:rsid w:val="5DF2C347"/>
    <w:rsid w:val="5F9DCEDB"/>
    <w:rsid w:val="621030AC"/>
    <w:rsid w:val="623490E4"/>
    <w:rsid w:val="625F17F7"/>
    <w:rsid w:val="62A12373"/>
    <w:rsid w:val="6593622F"/>
    <w:rsid w:val="683D8E90"/>
    <w:rsid w:val="6C253523"/>
    <w:rsid w:val="6C5B61BA"/>
    <w:rsid w:val="715FF33D"/>
    <w:rsid w:val="7218AA7B"/>
    <w:rsid w:val="73FA06A1"/>
    <w:rsid w:val="7430105A"/>
    <w:rsid w:val="747F9BFC"/>
    <w:rsid w:val="77506C3F"/>
    <w:rsid w:val="775D00E1"/>
    <w:rsid w:val="78702E17"/>
    <w:rsid w:val="78A4A36B"/>
    <w:rsid w:val="7B30E9AF"/>
    <w:rsid w:val="7CCCBA10"/>
    <w:rsid w:val="7DA6BA47"/>
    <w:rsid w:val="7F0C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61752"/>
  <w15:docId w15:val="{E2978E93-3045-489B-86DF-E9349D4D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8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70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5E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5E9C"/>
  </w:style>
  <w:style w:type="paragraph" w:styleId="Pieddepage">
    <w:name w:val="footer"/>
    <w:basedOn w:val="Normal"/>
    <w:link w:val="PieddepageCar"/>
    <w:uiPriority w:val="99"/>
    <w:unhideWhenUsed/>
    <w:rsid w:val="00E35E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5E9C"/>
  </w:style>
  <w:style w:type="paragraph" w:styleId="Textedebulles">
    <w:name w:val="Balloon Text"/>
    <w:basedOn w:val="Normal"/>
    <w:link w:val="TextedebullesCar"/>
    <w:uiPriority w:val="99"/>
    <w:semiHidden/>
    <w:unhideWhenUsed/>
    <w:rsid w:val="0028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F34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5B277F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semiHidden/>
    <w:rsid w:val="005B277F"/>
    <w:rPr>
      <w:rFonts w:ascii="Arial" w:eastAsia="Times New Roman" w:hAnsi="Arial" w:cs="Times New Roman"/>
      <w:sz w:val="19"/>
      <w:szCs w:val="24"/>
      <w:lang w:val="en-US"/>
    </w:rPr>
  </w:style>
  <w:style w:type="character" w:customStyle="1" w:styleId="Bold">
    <w:name w:val="Bold"/>
    <w:rsid w:val="00232019"/>
    <w:rPr>
      <w:b/>
      <w:bCs/>
    </w:rPr>
  </w:style>
  <w:style w:type="paragraph" w:customStyle="1" w:styleId="Body">
    <w:name w:val="Body"/>
    <w:basedOn w:val="Normal"/>
    <w:rsid w:val="00232019"/>
    <w:pPr>
      <w:tabs>
        <w:tab w:val="left" w:pos="454"/>
        <w:tab w:val="left" w:pos="907"/>
        <w:tab w:val="left" w:pos="1361"/>
        <w:tab w:val="left" w:pos="1814"/>
      </w:tabs>
      <w:spacing w:after="240" w:line="240" w:lineRule="auto"/>
      <w:jc w:val="both"/>
    </w:pPr>
    <w:rPr>
      <w:rFonts w:ascii="Arial" w:eastAsia="Times New Roman" w:hAnsi="Arial" w:cs="Arial"/>
      <w:sz w:val="19"/>
      <w:szCs w:val="19"/>
      <w:lang w:val="en-GB"/>
    </w:rPr>
  </w:style>
  <w:style w:type="character" w:customStyle="1" w:styleId="normaltextrun">
    <w:name w:val="normaltextrun"/>
    <w:basedOn w:val="Policepardfaut"/>
    <w:rsid w:val="00A45028"/>
  </w:style>
  <w:style w:type="character" w:customStyle="1" w:styleId="eop">
    <w:name w:val="eop"/>
    <w:basedOn w:val="Policepardfaut"/>
    <w:rsid w:val="00A45028"/>
  </w:style>
  <w:style w:type="paragraph" w:customStyle="1" w:styleId="paragraph">
    <w:name w:val="paragraph"/>
    <w:basedOn w:val="Normal"/>
    <w:rsid w:val="000B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B432F04B920449904E440074C6590" ma:contentTypeVersion="14" ma:contentTypeDescription="Crée un document." ma:contentTypeScope="" ma:versionID="35931361499f22f1e5365cc0ba643846">
  <xsd:schema xmlns:xsd="http://www.w3.org/2001/XMLSchema" xmlns:xs="http://www.w3.org/2001/XMLSchema" xmlns:p="http://schemas.microsoft.com/office/2006/metadata/properties" xmlns:ns2="16d8973f-664a-42ea-b668-4257800adbc2" xmlns:ns3="2bc92587-d0dd-4982-a4f1-79a31bb4d778" targetNamespace="http://schemas.microsoft.com/office/2006/metadata/properties" ma:root="true" ma:fieldsID="04905531a47579af0b4c2c6006850950" ns2:_="" ns3:_="">
    <xsd:import namespace="16d8973f-664a-42ea-b668-4257800adbc2"/>
    <xsd:import namespace="2bc92587-d0dd-4982-a4f1-79a31bb4d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8973f-664a-42ea-b668-4257800adb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7d59920-1316-433a-974d-c0f1747c70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92587-d0dd-4982-a4f1-79a31bb4d77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f05fcec1-c456-49f7-a48c-d70c285b5d91}" ma:internalName="TaxCatchAll" ma:showField="CatchAllData" ma:web="2bc92587-d0dd-4982-a4f1-79a31bb4d7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d8973f-664a-42ea-b668-4257800adbc2">
      <Terms xmlns="http://schemas.microsoft.com/office/infopath/2007/PartnerControls"/>
    </lcf76f155ced4ddcb4097134ff3c332f>
    <TaxCatchAll xmlns="2bc92587-d0dd-4982-a4f1-79a31bb4d7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12DA-3236-4326-A4F9-507CEDA5D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8973f-664a-42ea-b668-4257800adbc2"/>
    <ds:schemaRef ds:uri="2bc92587-d0dd-4982-a4f1-79a31bb4d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21B17-EC60-4C01-BEBD-551AE6E15C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B18269-2158-4FDB-8E87-40363A5C0770}">
  <ds:schemaRefs>
    <ds:schemaRef ds:uri="http://purl.org/dc/terms/"/>
    <ds:schemaRef ds:uri="http://schemas.openxmlformats.org/package/2006/metadata/core-properties"/>
    <ds:schemaRef ds:uri="http://purl.org/dc/dcmitype/"/>
    <ds:schemaRef ds:uri="2bc92587-d0dd-4982-a4f1-79a31bb4d77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6d8973f-664a-42ea-b668-4257800adbc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8AF5F0-3E1D-4C44-9031-4240BEE6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3268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therrienvoyerj</dc:creator>
  <cp:lastModifiedBy>Therrien-Voyer Jennifer</cp:lastModifiedBy>
  <cp:revision>27</cp:revision>
  <cp:lastPrinted>2023-10-02T13:12:00Z</cp:lastPrinted>
  <dcterms:created xsi:type="dcterms:W3CDTF">2023-10-02T12:53:00Z</dcterms:created>
  <dcterms:modified xsi:type="dcterms:W3CDTF">2023-10-02T17:37:00Z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0x01010024FB432F04B920449904E440074C6590</vt:lpwstr>
  </property>
  <property fmtid="{D5CDD505-2E9C-101B-9397-08002B2CF9AE}" pid="3" name="MediaServiceImageTags">
    <vt:lpwstr/>
  </property>
</Properties>
</file>